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7E41" w:rsidRPr="009A7E41" w:rsidRDefault="009A7E41" w:rsidP="009A7E41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9A7E4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Roles and responsibilities of the Business Change Manager</w:t>
      </w:r>
    </w:p>
    <w:p w:rsidR="009A7E41" w:rsidRPr="009A7E41" w:rsidRDefault="009A7E41" w:rsidP="009A7E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7E41">
        <w:rPr>
          <w:rFonts w:ascii="Times New Roman" w:eastAsia="Times New Roman" w:hAnsi="Times New Roman" w:cs="Times New Roman"/>
          <w:sz w:val="24"/>
          <w:szCs w:val="24"/>
        </w:rPr>
        <w:t xml:space="preserve">Topics: </w:t>
      </w:r>
    </w:p>
    <w:p w:rsidR="009A7E41" w:rsidRPr="009A7E41" w:rsidRDefault="009A7E41" w:rsidP="009A7E4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A7E41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Programme</w:t>
      </w:r>
      <w:proofErr w:type="spellEnd"/>
      <w:r w:rsidRPr="009A7E41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 xml:space="preserve"> and project management and assurance</w:t>
      </w:r>
    </w:p>
    <w:p w:rsidR="009A7E41" w:rsidRPr="009A7E41" w:rsidRDefault="009A7E41" w:rsidP="009A7E4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A7E41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Programme</w:t>
      </w:r>
      <w:proofErr w:type="spellEnd"/>
      <w:r w:rsidRPr="009A7E41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 xml:space="preserve"> and project management roles and responsibilities</w:t>
      </w:r>
    </w:p>
    <w:p w:rsidR="009A7E41" w:rsidRPr="009A7E41" w:rsidRDefault="009A7E41" w:rsidP="009A7E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7E41">
        <w:rPr>
          <w:rFonts w:ascii="Times New Roman" w:eastAsia="Times New Roman" w:hAnsi="Times New Roman" w:cs="Times New Roman"/>
          <w:sz w:val="24"/>
          <w:szCs w:val="24"/>
        </w:rPr>
        <w:t xml:space="preserve">The Business Change Manager is responsible, on behalf of the Senior Responsible Owner, for defining the benefits, assessing progress towards </w:t>
      </w:r>
      <w:proofErr w:type="spellStart"/>
      <w:r w:rsidRPr="009A7E41">
        <w:rPr>
          <w:rFonts w:ascii="Times New Roman" w:eastAsia="Times New Roman" w:hAnsi="Times New Roman" w:cs="Times New Roman"/>
          <w:sz w:val="24"/>
          <w:szCs w:val="24"/>
        </w:rPr>
        <w:t>realisation</w:t>
      </w:r>
      <w:proofErr w:type="spellEnd"/>
      <w:r w:rsidRPr="009A7E41">
        <w:rPr>
          <w:rFonts w:ascii="Times New Roman" w:eastAsia="Times New Roman" w:hAnsi="Times New Roman" w:cs="Times New Roman"/>
          <w:sz w:val="24"/>
          <w:szCs w:val="24"/>
        </w:rPr>
        <w:t xml:space="preserve"> and achieving measured improvements in business operations. </w:t>
      </w:r>
    </w:p>
    <w:p w:rsidR="009A7E41" w:rsidRPr="009A7E41" w:rsidRDefault="009A7E41" w:rsidP="009A7E4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9A7E41">
        <w:rPr>
          <w:rFonts w:ascii="Times New Roman" w:eastAsia="Times New Roman" w:hAnsi="Times New Roman" w:cs="Times New Roman"/>
          <w:b/>
          <w:bCs/>
          <w:sz w:val="36"/>
          <w:szCs w:val="36"/>
        </w:rPr>
        <w:t>Purpose of the business change manager role</w:t>
      </w:r>
    </w:p>
    <w:p w:rsidR="009A7E41" w:rsidRPr="009A7E41" w:rsidRDefault="009A7E41" w:rsidP="009A7E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7E41">
        <w:rPr>
          <w:rFonts w:ascii="Times New Roman" w:eastAsia="Times New Roman" w:hAnsi="Times New Roman" w:cs="Times New Roman"/>
          <w:sz w:val="24"/>
          <w:szCs w:val="24"/>
        </w:rPr>
        <w:t xml:space="preserve">The Business Change Manager (BCM) role is mainly benefits-focused. The BCM role is associated mainly with </w:t>
      </w:r>
      <w:proofErr w:type="spellStart"/>
      <w:r w:rsidRPr="009A7E41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programmes</w:t>
      </w:r>
      <w:proofErr w:type="spellEnd"/>
      <w:r w:rsidRPr="009A7E41">
        <w:rPr>
          <w:rFonts w:ascii="Times New Roman" w:eastAsia="Times New Roman" w:hAnsi="Times New Roman" w:cs="Times New Roman"/>
          <w:sz w:val="24"/>
          <w:szCs w:val="24"/>
        </w:rPr>
        <w:t xml:space="preserve">, which tend to be more benefits focused than </w:t>
      </w:r>
      <w:r w:rsidRPr="009A7E41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projects</w:t>
      </w:r>
      <w:r w:rsidRPr="009A7E41">
        <w:rPr>
          <w:rFonts w:ascii="Times New Roman" w:eastAsia="Times New Roman" w:hAnsi="Times New Roman" w:cs="Times New Roman"/>
          <w:sz w:val="24"/>
          <w:szCs w:val="24"/>
        </w:rPr>
        <w:t xml:space="preserve">, although projects that deliver </w:t>
      </w:r>
      <w:r w:rsidRPr="009A7E41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benefits</w:t>
      </w:r>
      <w:r w:rsidRPr="009A7E41">
        <w:rPr>
          <w:rFonts w:ascii="Times New Roman" w:eastAsia="Times New Roman" w:hAnsi="Times New Roman" w:cs="Times New Roman"/>
          <w:sz w:val="24"/>
          <w:szCs w:val="24"/>
        </w:rPr>
        <w:t xml:space="preserve"> in their own right will warrant the creation of a BCM role.</w:t>
      </w:r>
    </w:p>
    <w:p w:rsidR="009A7E41" w:rsidRPr="009A7E41" w:rsidRDefault="009A7E41" w:rsidP="009A7E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7E41">
        <w:rPr>
          <w:rFonts w:ascii="Times New Roman" w:eastAsia="Times New Roman" w:hAnsi="Times New Roman" w:cs="Times New Roman"/>
          <w:sz w:val="24"/>
          <w:szCs w:val="24"/>
        </w:rPr>
        <w:t xml:space="preserve">The BCM must be 'business side' to bridge between the </w:t>
      </w:r>
      <w:proofErr w:type="spellStart"/>
      <w:r w:rsidRPr="009A7E41">
        <w:rPr>
          <w:rFonts w:ascii="Times New Roman" w:eastAsia="Times New Roman" w:hAnsi="Times New Roman" w:cs="Times New Roman"/>
          <w:sz w:val="24"/>
          <w:szCs w:val="24"/>
        </w:rPr>
        <w:t>programme</w:t>
      </w:r>
      <w:proofErr w:type="spellEnd"/>
      <w:r w:rsidRPr="009A7E41">
        <w:rPr>
          <w:rFonts w:ascii="Times New Roman" w:eastAsia="Times New Roman" w:hAnsi="Times New Roman" w:cs="Times New Roman"/>
          <w:sz w:val="24"/>
          <w:szCs w:val="24"/>
        </w:rPr>
        <w:t xml:space="preserve"> and business operations. Where a </w:t>
      </w:r>
      <w:proofErr w:type="spellStart"/>
      <w:r w:rsidRPr="009A7E41">
        <w:rPr>
          <w:rFonts w:ascii="Times New Roman" w:eastAsia="Times New Roman" w:hAnsi="Times New Roman" w:cs="Times New Roman"/>
          <w:sz w:val="24"/>
          <w:szCs w:val="24"/>
        </w:rPr>
        <w:t>programme</w:t>
      </w:r>
      <w:proofErr w:type="spellEnd"/>
      <w:r w:rsidRPr="009A7E41">
        <w:rPr>
          <w:rFonts w:ascii="Times New Roman" w:eastAsia="Times New Roman" w:hAnsi="Times New Roman" w:cs="Times New Roman"/>
          <w:sz w:val="24"/>
          <w:szCs w:val="24"/>
        </w:rPr>
        <w:t xml:space="preserve"> affects a wide range of business operations, more than one BCM may be appointed, each with a specific area of the business to focus on.</w:t>
      </w:r>
    </w:p>
    <w:p w:rsidR="009A7E41" w:rsidRPr="009A7E41" w:rsidRDefault="009A7E41" w:rsidP="009A7E4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9A7E41">
        <w:rPr>
          <w:rFonts w:ascii="Times New Roman" w:eastAsia="Times New Roman" w:hAnsi="Times New Roman" w:cs="Times New Roman"/>
          <w:b/>
          <w:bCs/>
          <w:sz w:val="36"/>
          <w:szCs w:val="36"/>
        </w:rPr>
        <w:t>Responsibilities of the business change manager</w:t>
      </w:r>
    </w:p>
    <w:p w:rsidR="009A7E41" w:rsidRPr="009A7E41" w:rsidRDefault="009A7E41" w:rsidP="009A7E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7E41">
        <w:rPr>
          <w:rFonts w:ascii="Times New Roman" w:eastAsia="Times New Roman" w:hAnsi="Times New Roman" w:cs="Times New Roman"/>
          <w:sz w:val="24"/>
          <w:szCs w:val="24"/>
        </w:rPr>
        <w:t>The BCM is responsible for:</w:t>
      </w:r>
    </w:p>
    <w:p w:rsidR="009A7E41" w:rsidRPr="009A7E41" w:rsidRDefault="009A7E41" w:rsidP="009A7E4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7E41">
        <w:rPr>
          <w:rFonts w:ascii="Times New Roman" w:eastAsia="Times New Roman" w:hAnsi="Times New Roman" w:cs="Times New Roman"/>
          <w:sz w:val="24"/>
          <w:szCs w:val="24"/>
        </w:rPr>
        <w:t xml:space="preserve">ensuring the interests of the </w:t>
      </w:r>
      <w:r w:rsidRPr="009A7E41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sponsoring group</w:t>
      </w:r>
      <w:r w:rsidRPr="009A7E41">
        <w:rPr>
          <w:rFonts w:ascii="Times New Roman" w:eastAsia="Times New Roman" w:hAnsi="Times New Roman" w:cs="Times New Roman"/>
          <w:sz w:val="24"/>
          <w:szCs w:val="24"/>
        </w:rPr>
        <w:t xml:space="preserve"> or </w:t>
      </w:r>
      <w:r w:rsidRPr="009A7E41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Senior Responsible Owner (SRO)</w:t>
      </w:r>
      <w:r w:rsidRPr="009A7E41">
        <w:rPr>
          <w:rFonts w:ascii="Times New Roman" w:eastAsia="Times New Roman" w:hAnsi="Times New Roman" w:cs="Times New Roman"/>
          <w:sz w:val="24"/>
          <w:szCs w:val="24"/>
        </w:rPr>
        <w:t xml:space="preserve"> are met by the </w:t>
      </w:r>
      <w:proofErr w:type="spellStart"/>
      <w:r w:rsidRPr="009A7E41">
        <w:rPr>
          <w:rFonts w:ascii="Times New Roman" w:eastAsia="Times New Roman" w:hAnsi="Times New Roman" w:cs="Times New Roman"/>
          <w:sz w:val="24"/>
          <w:szCs w:val="24"/>
        </w:rPr>
        <w:t>programme</w:t>
      </w:r>
      <w:proofErr w:type="spellEnd"/>
    </w:p>
    <w:p w:rsidR="009A7E41" w:rsidRPr="009A7E41" w:rsidRDefault="009A7E41" w:rsidP="009A7E4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7E41">
        <w:rPr>
          <w:rFonts w:ascii="Times New Roman" w:eastAsia="Times New Roman" w:hAnsi="Times New Roman" w:cs="Times New Roman"/>
          <w:sz w:val="24"/>
          <w:szCs w:val="24"/>
        </w:rPr>
        <w:t xml:space="preserve">obtaining assurance for the sponsoring group or SRO that the delivery of new capability is compatible with the </w:t>
      </w:r>
      <w:proofErr w:type="spellStart"/>
      <w:r w:rsidRPr="009A7E41">
        <w:rPr>
          <w:rFonts w:ascii="Times New Roman" w:eastAsia="Times New Roman" w:hAnsi="Times New Roman" w:cs="Times New Roman"/>
          <w:sz w:val="24"/>
          <w:szCs w:val="24"/>
        </w:rPr>
        <w:t>realisation</w:t>
      </w:r>
      <w:proofErr w:type="spellEnd"/>
      <w:r w:rsidRPr="009A7E41">
        <w:rPr>
          <w:rFonts w:ascii="Times New Roman" w:eastAsia="Times New Roman" w:hAnsi="Times New Roman" w:cs="Times New Roman"/>
          <w:sz w:val="24"/>
          <w:szCs w:val="24"/>
        </w:rPr>
        <w:t xml:space="preserve"> of benefits</w:t>
      </w:r>
    </w:p>
    <w:p w:rsidR="009A7E41" w:rsidRPr="009A7E41" w:rsidRDefault="009A7E41" w:rsidP="009A7E4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7E41">
        <w:rPr>
          <w:rFonts w:ascii="Times New Roman" w:eastAsia="Times New Roman" w:hAnsi="Times New Roman" w:cs="Times New Roman"/>
          <w:sz w:val="24"/>
          <w:szCs w:val="24"/>
        </w:rPr>
        <w:t xml:space="preserve">working with the </w:t>
      </w:r>
      <w:proofErr w:type="spellStart"/>
      <w:r w:rsidRPr="009A7E41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programme</w:t>
      </w:r>
      <w:proofErr w:type="spellEnd"/>
      <w:r w:rsidRPr="009A7E41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 xml:space="preserve"> manager</w:t>
      </w:r>
      <w:r w:rsidRPr="009A7E41">
        <w:rPr>
          <w:rFonts w:ascii="Times New Roman" w:eastAsia="Times New Roman" w:hAnsi="Times New Roman" w:cs="Times New Roman"/>
          <w:sz w:val="24"/>
          <w:szCs w:val="24"/>
        </w:rPr>
        <w:t xml:space="preserve"> to ensure that the work of the </w:t>
      </w:r>
      <w:proofErr w:type="spellStart"/>
      <w:r w:rsidRPr="009A7E41">
        <w:rPr>
          <w:rFonts w:ascii="Times New Roman" w:eastAsia="Times New Roman" w:hAnsi="Times New Roman" w:cs="Times New Roman"/>
          <w:sz w:val="24"/>
          <w:szCs w:val="24"/>
        </w:rPr>
        <w:t>programme</w:t>
      </w:r>
      <w:proofErr w:type="spellEnd"/>
      <w:r w:rsidRPr="009A7E41">
        <w:rPr>
          <w:rFonts w:ascii="Times New Roman" w:eastAsia="Times New Roman" w:hAnsi="Times New Roman" w:cs="Times New Roman"/>
          <w:sz w:val="24"/>
          <w:szCs w:val="24"/>
        </w:rPr>
        <w:t>, including the scope of each project, covers the necessary aspects required to deliver the products or services that will lead to operational benefits</w:t>
      </w:r>
    </w:p>
    <w:p w:rsidR="009A7E41" w:rsidRPr="009A7E41" w:rsidRDefault="009A7E41" w:rsidP="009A7E4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7E41">
        <w:rPr>
          <w:rFonts w:ascii="Times New Roman" w:eastAsia="Times New Roman" w:hAnsi="Times New Roman" w:cs="Times New Roman"/>
          <w:sz w:val="24"/>
          <w:szCs w:val="24"/>
        </w:rPr>
        <w:t xml:space="preserve">working with the </w:t>
      </w:r>
      <w:proofErr w:type="spellStart"/>
      <w:r w:rsidRPr="009A7E41">
        <w:rPr>
          <w:rFonts w:ascii="Times New Roman" w:eastAsia="Times New Roman" w:hAnsi="Times New Roman" w:cs="Times New Roman"/>
          <w:sz w:val="24"/>
          <w:szCs w:val="24"/>
        </w:rPr>
        <w:t>programme</w:t>
      </w:r>
      <w:proofErr w:type="spellEnd"/>
      <w:r w:rsidRPr="009A7E41">
        <w:rPr>
          <w:rFonts w:ascii="Times New Roman" w:eastAsia="Times New Roman" w:hAnsi="Times New Roman" w:cs="Times New Roman"/>
          <w:sz w:val="24"/>
          <w:szCs w:val="24"/>
        </w:rPr>
        <w:t xml:space="preserve"> manager to identify projects that will contribute to </w:t>
      </w:r>
      <w:proofErr w:type="spellStart"/>
      <w:r w:rsidRPr="009A7E41">
        <w:rPr>
          <w:rFonts w:ascii="Times New Roman" w:eastAsia="Times New Roman" w:hAnsi="Times New Roman" w:cs="Times New Roman"/>
          <w:sz w:val="24"/>
          <w:szCs w:val="24"/>
        </w:rPr>
        <w:t>realising</w:t>
      </w:r>
      <w:proofErr w:type="spellEnd"/>
      <w:r w:rsidRPr="009A7E41">
        <w:rPr>
          <w:rFonts w:ascii="Times New Roman" w:eastAsia="Times New Roman" w:hAnsi="Times New Roman" w:cs="Times New Roman"/>
          <w:sz w:val="24"/>
          <w:szCs w:val="24"/>
        </w:rPr>
        <w:t xml:space="preserve"> benefits and achieving outcomes</w:t>
      </w:r>
    </w:p>
    <w:p w:rsidR="009A7E41" w:rsidRPr="009A7E41" w:rsidRDefault="009A7E41" w:rsidP="009A7E4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7E41">
        <w:rPr>
          <w:rFonts w:ascii="Times New Roman" w:eastAsia="Times New Roman" w:hAnsi="Times New Roman" w:cs="Times New Roman"/>
          <w:sz w:val="24"/>
          <w:szCs w:val="24"/>
        </w:rPr>
        <w:t xml:space="preserve">identifying, defining and tracking the benefits and outcomes required of the </w:t>
      </w:r>
      <w:proofErr w:type="spellStart"/>
      <w:r w:rsidRPr="009A7E41">
        <w:rPr>
          <w:rFonts w:ascii="Times New Roman" w:eastAsia="Times New Roman" w:hAnsi="Times New Roman" w:cs="Times New Roman"/>
          <w:sz w:val="24"/>
          <w:szCs w:val="24"/>
        </w:rPr>
        <w:t>programme</w:t>
      </w:r>
      <w:proofErr w:type="spellEnd"/>
    </w:p>
    <w:p w:rsidR="009A7E41" w:rsidRPr="009A7E41" w:rsidRDefault="009A7E41" w:rsidP="009A7E4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7E41">
        <w:rPr>
          <w:rFonts w:ascii="Times New Roman" w:eastAsia="Times New Roman" w:hAnsi="Times New Roman" w:cs="Times New Roman"/>
          <w:sz w:val="24"/>
          <w:szCs w:val="24"/>
        </w:rPr>
        <w:t>ensuring that maximum improvements are made in existing and new business operations as groups of projects deliver their products into operational use</w:t>
      </w:r>
    </w:p>
    <w:p w:rsidR="009A7E41" w:rsidRPr="009A7E41" w:rsidRDefault="009A7E41" w:rsidP="009A7E4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7E41">
        <w:rPr>
          <w:rFonts w:ascii="Times New Roman" w:eastAsia="Times New Roman" w:hAnsi="Times New Roman" w:cs="Times New Roman"/>
          <w:sz w:val="24"/>
          <w:szCs w:val="24"/>
        </w:rPr>
        <w:t xml:space="preserve">leading the activities associated with benefits </w:t>
      </w:r>
      <w:proofErr w:type="spellStart"/>
      <w:r w:rsidRPr="009A7E41">
        <w:rPr>
          <w:rFonts w:ascii="Times New Roman" w:eastAsia="Times New Roman" w:hAnsi="Times New Roman" w:cs="Times New Roman"/>
          <w:sz w:val="24"/>
          <w:szCs w:val="24"/>
        </w:rPr>
        <w:t>realisation</w:t>
      </w:r>
      <w:proofErr w:type="spellEnd"/>
      <w:r w:rsidRPr="009A7E41">
        <w:rPr>
          <w:rFonts w:ascii="Times New Roman" w:eastAsia="Times New Roman" w:hAnsi="Times New Roman" w:cs="Times New Roman"/>
          <w:sz w:val="24"/>
          <w:szCs w:val="24"/>
        </w:rPr>
        <w:t xml:space="preserve"> and ensuring that continued accrual of benefits can be achieved and measured after the </w:t>
      </w:r>
      <w:proofErr w:type="spellStart"/>
      <w:r w:rsidRPr="009A7E41">
        <w:rPr>
          <w:rFonts w:ascii="Times New Roman" w:eastAsia="Times New Roman" w:hAnsi="Times New Roman" w:cs="Times New Roman"/>
          <w:sz w:val="24"/>
          <w:szCs w:val="24"/>
        </w:rPr>
        <w:t>programme</w:t>
      </w:r>
      <w:proofErr w:type="spellEnd"/>
      <w:r w:rsidRPr="009A7E41">
        <w:rPr>
          <w:rFonts w:ascii="Times New Roman" w:eastAsia="Times New Roman" w:hAnsi="Times New Roman" w:cs="Times New Roman"/>
          <w:sz w:val="24"/>
          <w:szCs w:val="24"/>
        </w:rPr>
        <w:t xml:space="preserve"> has been completed</w:t>
      </w:r>
    </w:p>
    <w:p w:rsidR="009A7E41" w:rsidRPr="009A7E41" w:rsidRDefault="009A7E41" w:rsidP="009A7E4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7E41">
        <w:rPr>
          <w:rFonts w:ascii="Times New Roman" w:eastAsia="Times New Roman" w:hAnsi="Times New Roman" w:cs="Times New Roman"/>
          <w:sz w:val="24"/>
          <w:szCs w:val="24"/>
        </w:rPr>
        <w:lastRenderedPageBreak/>
        <w:t>establishing and implementing the mechanisms by which benefits can be delivered and measured</w:t>
      </w:r>
    </w:p>
    <w:p w:rsidR="009A7E41" w:rsidRPr="009A7E41" w:rsidRDefault="009A7E41" w:rsidP="009A7E4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7E41">
        <w:rPr>
          <w:rFonts w:ascii="Times New Roman" w:eastAsia="Times New Roman" w:hAnsi="Times New Roman" w:cs="Times New Roman"/>
          <w:sz w:val="24"/>
          <w:szCs w:val="24"/>
        </w:rPr>
        <w:t xml:space="preserve">taking the lead on transition management, ensuring that business as usual is maintained during the transition and the </w:t>
      </w:r>
      <w:r w:rsidRPr="009A7E41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changes</w:t>
      </w:r>
      <w:r w:rsidRPr="009A7E41">
        <w:rPr>
          <w:rFonts w:ascii="Times New Roman" w:eastAsia="Times New Roman" w:hAnsi="Times New Roman" w:cs="Times New Roman"/>
          <w:sz w:val="24"/>
          <w:szCs w:val="24"/>
        </w:rPr>
        <w:t xml:space="preserve"> are effectively integrated into the business</w:t>
      </w:r>
    </w:p>
    <w:p w:rsidR="009A7E41" w:rsidRPr="009A7E41" w:rsidRDefault="009A7E41" w:rsidP="009A7E4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7E41">
        <w:rPr>
          <w:rFonts w:ascii="Times New Roman" w:eastAsia="Times New Roman" w:hAnsi="Times New Roman" w:cs="Times New Roman"/>
          <w:sz w:val="24"/>
          <w:szCs w:val="24"/>
        </w:rPr>
        <w:t>preparing affected business areas for transition to new ways of working</w:t>
      </w:r>
    </w:p>
    <w:p w:rsidR="009A7E41" w:rsidRPr="009A7E41" w:rsidRDefault="009A7E41" w:rsidP="009A7E4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A7E41">
        <w:rPr>
          <w:rFonts w:ascii="Times New Roman" w:eastAsia="Times New Roman" w:hAnsi="Times New Roman" w:cs="Times New Roman"/>
          <w:sz w:val="24"/>
          <w:szCs w:val="24"/>
        </w:rPr>
        <w:t>optimising</w:t>
      </w:r>
      <w:proofErr w:type="spellEnd"/>
      <w:r w:rsidRPr="009A7E41">
        <w:rPr>
          <w:rFonts w:ascii="Times New Roman" w:eastAsia="Times New Roman" w:hAnsi="Times New Roman" w:cs="Times New Roman"/>
          <w:sz w:val="24"/>
          <w:szCs w:val="24"/>
        </w:rPr>
        <w:t xml:space="preserve"> the timing of the release of project deliverables into business operations</w:t>
      </w:r>
    </w:p>
    <w:p w:rsidR="009A7E41" w:rsidRPr="009A7E41" w:rsidRDefault="009A7E41" w:rsidP="009A7E4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9A7E41">
        <w:rPr>
          <w:rFonts w:ascii="Times New Roman" w:eastAsia="Times New Roman" w:hAnsi="Times New Roman" w:cs="Times New Roman"/>
          <w:b/>
          <w:bCs/>
          <w:sz w:val="36"/>
          <w:szCs w:val="36"/>
        </w:rPr>
        <w:t>Skills and attributes needed to be a business change manager</w:t>
      </w:r>
    </w:p>
    <w:p w:rsidR="009A7E41" w:rsidRPr="009A7E41" w:rsidRDefault="009A7E41" w:rsidP="009A7E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7E41">
        <w:rPr>
          <w:rFonts w:ascii="Times New Roman" w:eastAsia="Times New Roman" w:hAnsi="Times New Roman" w:cs="Times New Roman"/>
          <w:sz w:val="24"/>
          <w:szCs w:val="24"/>
        </w:rPr>
        <w:t>The individual appointed as BCM should:</w:t>
      </w:r>
    </w:p>
    <w:p w:rsidR="009A7E41" w:rsidRPr="009A7E41" w:rsidRDefault="009A7E41" w:rsidP="009A7E4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7E41">
        <w:rPr>
          <w:rFonts w:ascii="Times New Roman" w:eastAsia="Times New Roman" w:hAnsi="Times New Roman" w:cs="Times New Roman"/>
          <w:sz w:val="24"/>
          <w:szCs w:val="24"/>
        </w:rPr>
        <w:t xml:space="preserve">be drawn from the relevant business areas - their participation in the </w:t>
      </w:r>
      <w:proofErr w:type="spellStart"/>
      <w:r w:rsidRPr="009A7E41">
        <w:rPr>
          <w:rFonts w:ascii="Times New Roman" w:eastAsia="Times New Roman" w:hAnsi="Times New Roman" w:cs="Times New Roman"/>
          <w:sz w:val="24"/>
          <w:szCs w:val="24"/>
        </w:rPr>
        <w:t>programme</w:t>
      </w:r>
      <w:proofErr w:type="spellEnd"/>
      <w:r w:rsidRPr="009A7E41">
        <w:rPr>
          <w:rFonts w:ascii="Times New Roman" w:eastAsia="Times New Roman" w:hAnsi="Times New Roman" w:cs="Times New Roman"/>
          <w:sz w:val="24"/>
          <w:szCs w:val="24"/>
        </w:rPr>
        <w:t xml:space="preserve"> should be an integral part of their normal responsibilities to enable changes resulting from the </w:t>
      </w:r>
      <w:proofErr w:type="spellStart"/>
      <w:r w:rsidRPr="009A7E41">
        <w:rPr>
          <w:rFonts w:ascii="Times New Roman" w:eastAsia="Times New Roman" w:hAnsi="Times New Roman" w:cs="Times New Roman"/>
          <w:sz w:val="24"/>
          <w:szCs w:val="24"/>
        </w:rPr>
        <w:t>programme</w:t>
      </w:r>
      <w:proofErr w:type="spellEnd"/>
      <w:r w:rsidRPr="009A7E41">
        <w:rPr>
          <w:rFonts w:ascii="Times New Roman" w:eastAsia="Times New Roman" w:hAnsi="Times New Roman" w:cs="Times New Roman"/>
          <w:sz w:val="24"/>
          <w:szCs w:val="24"/>
        </w:rPr>
        <w:t xml:space="preserve"> to be firmly embedded in the </w:t>
      </w:r>
      <w:proofErr w:type="spellStart"/>
      <w:r w:rsidRPr="009A7E41">
        <w:rPr>
          <w:rFonts w:ascii="Times New Roman" w:eastAsia="Times New Roman" w:hAnsi="Times New Roman" w:cs="Times New Roman"/>
          <w:sz w:val="24"/>
          <w:szCs w:val="24"/>
        </w:rPr>
        <w:t>organisation</w:t>
      </w:r>
      <w:proofErr w:type="spellEnd"/>
    </w:p>
    <w:p w:rsidR="009A7E41" w:rsidRPr="009A7E41" w:rsidRDefault="009A7E41" w:rsidP="009A7E4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7E41">
        <w:rPr>
          <w:rFonts w:ascii="Times New Roman" w:eastAsia="Times New Roman" w:hAnsi="Times New Roman" w:cs="Times New Roman"/>
          <w:sz w:val="24"/>
          <w:szCs w:val="24"/>
        </w:rPr>
        <w:t xml:space="preserve">have detailed knowledge of the business environment and direct business experience - in particular, they need an understanding of the management structures, politics and culture of the </w:t>
      </w:r>
      <w:proofErr w:type="spellStart"/>
      <w:r w:rsidRPr="009A7E41">
        <w:rPr>
          <w:rFonts w:ascii="Times New Roman" w:eastAsia="Times New Roman" w:hAnsi="Times New Roman" w:cs="Times New Roman"/>
          <w:sz w:val="24"/>
          <w:szCs w:val="24"/>
        </w:rPr>
        <w:t>organisation</w:t>
      </w:r>
      <w:proofErr w:type="spellEnd"/>
      <w:r w:rsidRPr="009A7E41">
        <w:rPr>
          <w:rFonts w:ascii="Times New Roman" w:eastAsia="Times New Roman" w:hAnsi="Times New Roman" w:cs="Times New Roman"/>
          <w:sz w:val="24"/>
          <w:szCs w:val="24"/>
        </w:rPr>
        <w:t xml:space="preserve"> owning the </w:t>
      </w:r>
      <w:proofErr w:type="spellStart"/>
      <w:r w:rsidRPr="009A7E41">
        <w:rPr>
          <w:rFonts w:ascii="Times New Roman" w:eastAsia="Times New Roman" w:hAnsi="Times New Roman" w:cs="Times New Roman"/>
          <w:sz w:val="24"/>
          <w:szCs w:val="24"/>
        </w:rPr>
        <w:t>programme</w:t>
      </w:r>
      <w:proofErr w:type="spellEnd"/>
    </w:p>
    <w:p w:rsidR="009A7E41" w:rsidRPr="009A7E41" w:rsidRDefault="009A7E41" w:rsidP="009A7E4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7E41">
        <w:rPr>
          <w:rFonts w:ascii="Times New Roman" w:eastAsia="Times New Roman" w:hAnsi="Times New Roman" w:cs="Times New Roman"/>
          <w:sz w:val="24"/>
          <w:szCs w:val="24"/>
        </w:rPr>
        <w:t xml:space="preserve">have effective marketing and </w:t>
      </w:r>
      <w:bookmarkStart w:id="0" w:name="_GoBack"/>
      <w:bookmarkEnd w:id="0"/>
      <w:r w:rsidRPr="009A7E41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communication</w:t>
      </w:r>
      <w:r w:rsidRPr="009A7E41">
        <w:rPr>
          <w:rFonts w:ascii="Times New Roman" w:eastAsia="Times New Roman" w:hAnsi="Times New Roman" w:cs="Times New Roman"/>
          <w:sz w:val="24"/>
          <w:szCs w:val="24"/>
        </w:rPr>
        <w:t xml:space="preserve"> skills to sell the </w:t>
      </w:r>
      <w:proofErr w:type="spellStart"/>
      <w:r w:rsidRPr="009A7E41">
        <w:rPr>
          <w:rFonts w:ascii="Times New Roman" w:eastAsia="Times New Roman" w:hAnsi="Times New Roman" w:cs="Times New Roman"/>
          <w:sz w:val="24"/>
          <w:szCs w:val="24"/>
        </w:rPr>
        <w:t>programme</w:t>
      </w:r>
      <w:proofErr w:type="spellEnd"/>
      <w:r w:rsidRPr="009A7E41">
        <w:rPr>
          <w:rFonts w:ascii="Times New Roman" w:eastAsia="Times New Roman" w:hAnsi="Times New Roman" w:cs="Times New Roman"/>
          <w:sz w:val="24"/>
          <w:szCs w:val="24"/>
        </w:rPr>
        <w:t xml:space="preserve"> vision to staff at all levels of the </w:t>
      </w:r>
      <w:proofErr w:type="spellStart"/>
      <w:r w:rsidRPr="009A7E41">
        <w:rPr>
          <w:rFonts w:ascii="Times New Roman" w:eastAsia="Times New Roman" w:hAnsi="Times New Roman" w:cs="Times New Roman"/>
          <w:sz w:val="24"/>
          <w:szCs w:val="24"/>
        </w:rPr>
        <w:t>organisation</w:t>
      </w:r>
      <w:proofErr w:type="spellEnd"/>
    </w:p>
    <w:p w:rsidR="009A7E41" w:rsidRPr="009A7E41" w:rsidRDefault="009A7E41" w:rsidP="009A7E4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7E41">
        <w:rPr>
          <w:rFonts w:ascii="Times New Roman" w:eastAsia="Times New Roman" w:hAnsi="Times New Roman" w:cs="Times New Roman"/>
          <w:sz w:val="24"/>
          <w:szCs w:val="24"/>
        </w:rPr>
        <w:t>have some knowledge of relevant management and business change techniques such as business process modeling and re-engineering</w:t>
      </w:r>
    </w:p>
    <w:p w:rsidR="00946B83" w:rsidRDefault="00946B83"/>
    <w:sectPr w:rsidR="00946B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45282"/>
    <w:multiLevelType w:val="multilevel"/>
    <w:tmpl w:val="082272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55324BC"/>
    <w:multiLevelType w:val="multilevel"/>
    <w:tmpl w:val="DF1E2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36821EB"/>
    <w:multiLevelType w:val="multilevel"/>
    <w:tmpl w:val="C6BA8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5BB2AD2"/>
    <w:multiLevelType w:val="multilevel"/>
    <w:tmpl w:val="0D8C0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7E41"/>
    <w:rsid w:val="00946B83"/>
    <w:rsid w:val="009A7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AEECDF"/>
  <w15:chartTrackingRefBased/>
  <w15:docId w15:val="{F91C94A4-4E8C-46A5-8835-01C57F6C4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A7E4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9A7E4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7E4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9A7E41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label-inline">
    <w:name w:val="label-inline"/>
    <w:basedOn w:val="DefaultParagraphFont"/>
    <w:rsid w:val="009A7E41"/>
  </w:style>
  <w:style w:type="character" w:styleId="Hyperlink">
    <w:name w:val="Hyperlink"/>
    <w:basedOn w:val="DefaultParagraphFont"/>
    <w:uiPriority w:val="99"/>
    <w:semiHidden/>
    <w:unhideWhenUsed/>
    <w:rsid w:val="009A7E41"/>
    <w:rPr>
      <w:color w:val="0000FF"/>
      <w:u w:val="single"/>
    </w:rPr>
  </w:style>
  <w:style w:type="paragraph" w:customStyle="1" w:styleId="nodesummary">
    <w:name w:val="nodesummary"/>
    <w:basedOn w:val="Normal"/>
    <w:rsid w:val="009A7E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9A7E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684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94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122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154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253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73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24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9961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7673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91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9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869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484</Words>
  <Characters>2764</Characters>
  <Application>Microsoft Office Word</Application>
  <DocSecurity>0</DocSecurity>
  <Lines>23</Lines>
  <Paragraphs>6</Paragraphs>
  <ScaleCrop>false</ScaleCrop>
  <Company>Hewlett-Packard</Company>
  <LinksUpToDate>false</LinksUpToDate>
  <CharactersWithSpaces>3242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contact@xlsxtemp.com</dc:creator>
  <cp:keywords/>
  <dc:description/>
  <cp:lastModifiedBy>contact@xlsxtemp.com</cp:lastModifiedBy>
  <cp:revision>1</cp:revision>
  <dcterms:created xsi:type="dcterms:W3CDTF">2017-06-22T11:17:00Z</dcterms:created>
  <dcterms:modified xsi:type="dcterms:W3CDTF">2017-06-22T11:19:00Z</dcterms:modified>
</cp:coreProperties>
</file>