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7EA" w:rsidRDefault="00E22811">
      <w:r>
        <w:rPr>
          <w:noProof/>
          <w:lang w:val="en-US"/>
        </w:rPr>
        <w:pict>
          <v:shapetype id="_x0000_t202" coordsize="21600,21600" o:spt="202" path="m,l,21600r21600,l21600,xe">
            <v:stroke joinstyle="miter"/>
            <v:path gradientshapeok="t" o:connecttype="rect"/>
          </v:shapetype>
          <v:shape id="_x0000_s1033" type="#_x0000_t202" style="position:absolute;margin-left:-3pt;margin-top:102.15pt;width:599.05pt;height:85.05pt;z-index:251657728;mso-position-horizontal-relative:page;mso-position-vertical-relative:page">
            <o:lock v:ext="edit" aspectratio="t"/>
            <v:textbox style="mso-next-textbox:#_x0000_s1033" inset="10mm,2.5mm,10mm,2.5mm">
              <w:txbxContent>
                <w:p w:rsidR="004D64E4" w:rsidRDefault="004D64E4" w:rsidP="001477F4">
                  <w:pPr>
                    <w:tabs>
                      <w:tab w:val="right" w:pos="10773"/>
                    </w:tabs>
                    <w:rPr>
                      <w:b/>
                      <w:sz w:val="56"/>
                      <w:szCs w:val="56"/>
                    </w:rPr>
                  </w:pPr>
                  <w:r w:rsidRPr="001477F4">
                    <w:rPr>
                      <w:b/>
                      <w:sz w:val="56"/>
                      <w:szCs w:val="56"/>
                    </w:rPr>
                    <w:t>Quality Log Template</w:t>
                  </w:r>
                  <w:r>
                    <w:rPr>
                      <w:b/>
                      <w:sz w:val="56"/>
                      <w:szCs w:val="56"/>
                    </w:rPr>
                    <w:t xml:space="preserve">: </w:t>
                  </w:r>
                  <w:r w:rsidRPr="001477F4">
                    <w:rPr>
                      <w:b/>
                      <w:sz w:val="56"/>
                      <w:szCs w:val="56"/>
                    </w:rPr>
                    <w:t>User Guidelines</w:t>
                  </w:r>
                </w:p>
              </w:txbxContent>
            </v:textbox>
            <w10:wrap type="square" anchorx="page" anchory="page"/>
          </v:shape>
        </w:pict>
      </w:r>
    </w:p>
    <w:p w:rsidR="004737EA" w:rsidRDefault="004737EA">
      <w:pPr>
        <w:sectPr w:rsidR="004737EA" w:rsidSect="00445B3E">
          <w:headerReference w:type="default" r:id="rId7"/>
          <w:footerReference w:type="default" r:id="rId8"/>
          <w:pgSz w:w="11906" w:h="16838" w:code="9"/>
          <w:pgMar w:top="2268" w:right="567" w:bottom="567" w:left="567" w:header="709" w:footer="709" w:gutter="0"/>
          <w:cols w:space="708"/>
          <w:docGrid w:linePitch="360"/>
        </w:sectPr>
      </w:pPr>
    </w:p>
    <w:p w:rsidR="001477F4" w:rsidRDefault="001477F4" w:rsidP="00DF7511">
      <w:pPr>
        <w:pStyle w:val="Heading1"/>
      </w:pPr>
      <w:r>
        <w:t>Introduction</w:t>
      </w:r>
    </w:p>
    <w:p w:rsidR="001477F4" w:rsidRDefault="001477F4" w:rsidP="001477F4"/>
    <w:p w:rsidR="001477F4" w:rsidRDefault="001477F4" w:rsidP="00BE3A48">
      <w:r>
        <w:t>These guideline</w:t>
      </w:r>
      <w:r w:rsidR="00836A77">
        <w:t>s indicate how to complete the UPMA Quality Log;</w:t>
      </w:r>
      <w:r>
        <w:t xml:space="preserve"> the template is available on the ISS </w:t>
      </w:r>
    </w:p>
    <w:p w:rsidR="00836A77" w:rsidRDefault="00836A77" w:rsidP="001477F4"/>
    <w:p w:rsidR="001477F4" w:rsidRDefault="001477F4" w:rsidP="00BE3A48">
      <w:r>
        <w:t xml:space="preserve">For further information or guidance please contact the Programme </w:t>
      </w:r>
      <w:r w:rsidR="00836A77">
        <w:t xml:space="preserve">Office </w:t>
      </w:r>
      <w:r w:rsidR="00836A77" w:rsidRPr="001A74C7">
        <w:rPr>
          <w:rFonts w:cs="Arial"/>
          <w:szCs w:val="22"/>
        </w:rPr>
        <w:t xml:space="preserve">at </w:t>
      </w:r>
    </w:p>
    <w:p w:rsidR="001477F4" w:rsidRDefault="001477F4" w:rsidP="001477F4"/>
    <w:p w:rsidR="001477F4" w:rsidRDefault="001477F4" w:rsidP="00DF7511">
      <w:pPr>
        <w:pStyle w:val="Heading1"/>
      </w:pPr>
      <w:r>
        <w:t>Purpose/Description of the Quality Log</w:t>
      </w:r>
    </w:p>
    <w:p w:rsidR="001477F4" w:rsidRDefault="001477F4" w:rsidP="001477F4"/>
    <w:p w:rsidR="001477F4" w:rsidRDefault="001477F4" w:rsidP="001477F4">
      <w:r>
        <w:t xml:space="preserve">The Quality Log summarises all the quality tests/checks that are planned or have taken place, the Quality Log is there as a review tool for quality and testing assurance. </w:t>
      </w:r>
    </w:p>
    <w:p w:rsidR="001477F4" w:rsidRDefault="001477F4" w:rsidP="001477F4"/>
    <w:p w:rsidR="001477F4" w:rsidRDefault="001477F4" w:rsidP="001477F4">
      <w:r>
        <w:t xml:space="preserve">It enables the Project Manager to plan and assess product quality and </w:t>
      </w:r>
      <w:r w:rsidR="00836A77">
        <w:t xml:space="preserve">to </w:t>
      </w:r>
      <w:r>
        <w:t>identify any errors in a planned, independent, controlled and documented manner.  The document provides a re</w:t>
      </w:r>
      <w:r w:rsidR="00836A77">
        <w:t>cord that the product/project has been</w:t>
      </w:r>
      <w:r>
        <w:t xml:space="preserve"> inspected</w:t>
      </w:r>
      <w:r w:rsidR="00836A77">
        <w:t xml:space="preserve"> and</w:t>
      </w:r>
      <w:r>
        <w:t xml:space="preserve"> that any errors identified are corrected and/or actioned upon</w:t>
      </w:r>
      <w:r w:rsidR="00836A77">
        <w:t>. I</w:t>
      </w:r>
      <w:r>
        <w:t>t is also used to notify colleagues within ISS and external to ISS as appropriate.</w:t>
      </w:r>
    </w:p>
    <w:p w:rsidR="001477F4" w:rsidRDefault="001477F4" w:rsidP="001477F4"/>
    <w:p w:rsidR="001477F4" w:rsidRDefault="001477F4" w:rsidP="001477F4">
      <w:r>
        <w:t>The template developed is for guidance only and can be amended as necessary.</w:t>
      </w:r>
    </w:p>
    <w:p w:rsidR="001477F4" w:rsidRDefault="001477F4" w:rsidP="001477F4"/>
    <w:p w:rsidR="001477F4" w:rsidRDefault="001477F4" w:rsidP="00DF7511">
      <w:pPr>
        <w:pStyle w:val="Heading1"/>
      </w:pPr>
      <w:r>
        <w:t>Header and Footer</w:t>
      </w:r>
    </w:p>
    <w:p w:rsidR="001477F4" w:rsidRDefault="001477F4" w:rsidP="001477F4"/>
    <w:p w:rsidR="001477F4" w:rsidRDefault="001477F4" w:rsidP="001477F4">
      <w:r>
        <w:t>The Header and Footer has been set up to automatically include the following information:</w:t>
      </w:r>
    </w:p>
    <w:p w:rsidR="001477F4" w:rsidRDefault="001477F4" w:rsidP="001477F4"/>
    <w:p w:rsidR="001477F4" w:rsidRDefault="001477F4" w:rsidP="001477F4">
      <w:r>
        <w:t>Header</w:t>
      </w:r>
      <w:r w:rsidR="00DF7511">
        <w:t>:</w:t>
      </w:r>
    </w:p>
    <w:p w:rsidR="001477F4" w:rsidRDefault="001477F4" w:rsidP="00DF7511">
      <w:pPr>
        <w:numPr>
          <w:ilvl w:val="0"/>
          <w:numId w:val="12"/>
        </w:numPr>
      </w:pPr>
      <w:r>
        <w:t>Title of document : Quality Log</w:t>
      </w:r>
    </w:p>
    <w:p w:rsidR="001477F4" w:rsidRDefault="00836A77" w:rsidP="00DF7511">
      <w:pPr>
        <w:numPr>
          <w:ilvl w:val="0"/>
          <w:numId w:val="12"/>
        </w:numPr>
      </w:pPr>
      <w:r>
        <w:t>Confidentiality : UoL</w:t>
      </w:r>
      <w:r w:rsidR="001477F4">
        <w:t xml:space="preserve"> Confidential</w:t>
      </w:r>
    </w:p>
    <w:p w:rsidR="001477F4" w:rsidRDefault="001477F4" w:rsidP="00DF7511">
      <w:pPr>
        <w:numPr>
          <w:ilvl w:val="0"/>
          <w:numId w:val="12"/>
        </w:numPr>
      </w:pPr>
      <w:r>
        <w:t>Department :</w:t>
      </w:r>
      <w:r w:rsidR="00836A77">
        <w:t xml:space="preserve"> Information Systems Services (please change as appropriate).</w:t>
      </w:r>
    </w:p>
    <w:p w:rsidR="001477F4" w:rsidRDefault="001477F4" w:rsidP="001477F4"/>
    <w:p w:rsidR="001477F4" w:rsidRDefault="001477F4" w:rsidP="001477F4">
      <w:r>
        <w:t>Footer</w:t>
      </w:r>
    </w:p>
    <w:p w:rsidR="001477F4" w:rsidRDefault="001477F4" w:rsidP="00DF7511">
      <w:pPr>
        <w:numPr>
          <w:ilvl w:val="0"/>
          <w:numId w:val="13"/>
        </w:numPr>
      </w:pPr>
      <w:r>
        <w:t>File : Autofield which inserts the filename</w:t>
      </w:r>
    </w:p>
    <w:p w:rsidR="001477F4" w:rsidRDefault="001477F4" w:rsidP="00DF7511">
      <w:pPr>
        <w:numPr>
          <w:ilvl w:val="0"/>
          <w:numId w:val="13"/>
        </w:numPr>
      </w:pPr>
      <w:r>
        <w:t>Date : Autofield which inserts the current date</w:t>
      </w:r>
    </w:p>
    <w:p w:rsidR="001477F4" w:rsidRDefault="001477F4" w:rsidP="00DF7511">
      <w:pPr>
        <w:numPr>
          <w:ilvl w:val="0"/>
          <w:numId w:val="13"/>
        </w:numPr>
      </w:pPr>
      <w:r>
        <w:t>Document Reference : QU0007</w:t>
      </w:r>
    </w:p>
    <w:p w:rsidR="001477F4" w:rsidRDefault="001477F4" w:rsidP="00DF7511">
      <w:pPr>
        <w:numPr>
          <w:ilvl w:val="0"/>
          <w:numId w:val="13"/>
        </w:numPr>
      </w:pPr>
      <w:r>
        <w:t>Page X of Y : Autofield which inserts the page number and number of pages.</w:t>
      </w:r>
    </w:p>
    <w:p w:rsidR="001477F4" w:rsidRDefault="001477F4" w:rsidP="001477F4"/>
    <w:p w:rsidR="001477F4" w:rsidRDefault="001477F4" w:rsidP="00DF7511">
      <w:pPr>
        <w:pStyle w:val="Heading1"/>
      </w:pPr>
      <w:r>
        <w:t>Project Information</w:t>
      </w:r>
    </w:p>
    <w:p w:rsidR="001477F4" w:rsidRDefault="001477F4" w:rsidP="001477F4"/>
    <w:p w:rsidR="001477F4" w:rsidRDefault="001477F4" w:rsidP="001477F4">
      <w:r>
        <w:t>This section details the project specific information.</w:t>
      </w:r>
    </w:p>
    <w:p w:rsidR="001477F4" w:rsidRDefault="001477F4" w:rsidP="001477F4"/>
    <w:p w:rsidR="001477F4" w:rsidRDefault="001477F4" w:rsidP="00DF7511">
      <w:pPr>
        <w:pStyle w:val="Heading2"/>
      </w:pPr>
      <w:r>
        <w:t>Project Name</w:t>
      </w:r>
    </w:p>
    <w:p w:rsidR="001477F4" w:rsidRDefault="001477F4" w:rsidP="001477F4"/>
    <w:p w:rsidR="00836A77" w:rsidRPr="001A74C7" w:rsidRDefault="00836A77" w:rsidP="00836A77">
      <w:pPr>
        <w:rPr>
          <w:rFonts w:cs="Arial"/>
          <w:szCs w:val="22"/>
        </w:rPr>
      </w:pPr>
      <w:r w:rsidRPr="001A74C7">
        <w:rPr>
          <w:rFonts w:cs="Arial"/>
          <w:szCs w:val="22"/>
        </w:rPr>
        <w:t xml:space="preserve">Insert details of the project name.  Please ensure that the project name is correct and consistent with the information on the Project List and the </w:t>
      </w:r>
      <w:r>
        <w:rPr>
          <w:rFonts w:cs="Arial"/>
          <w:szCs w:val="22"/>
        </w:rPr>
        <w:t xml:space="preserve">shared </w:t>
      </w:r>
      <w:r w:rsidRPr="001A74C7">
        <w:rPr>
          <w:rFonts w:cs="Arial"/>
          <w:szCs w:val="22"/>
        </w:rPr>
        <w:t xml:space="preserve">Project Folders maintained by the ISS Programme Office. </w:t>
      </w:r>
    </w:p>
    <w:p w:rsidR="001477F4" w:rsidRDefault="001477F4" w:rsidP="001477F4"/>
    <w:p w:rsidR="00F20D14" w:rsidRDefault="001477F4" w:rsidP="001477F4">
      <w:r>
        <w:t xml:space="preserve">If the project is not listed please contact the Programme </w:t>
      </w:r>
      <w:r w:rsidR="00836A77">
        <w:t>Office</w:t>
      </w:r>
      <w:r>
        <w:t>.</w:t>
      </w:r>
    </w:p>
    <w:p w:rsidR="001477F4" w:rsidRDefault="00F20D14" w:rsidP="00F20D14">
      <w:pPr>
        <w:pStyle w:val="Heading2"/>
        <w:tabs>
          <w:tab w:val="clear" w:pos="1134"/>
        </w:tabs>
      </w:pPr>
      <w:r>
        <w:br w:type="page"/>
      </w:r>
      <w:r w:rsidR="001477F4">
        <w:lastRenderedPageBreak/>
        <w:t>Project Manager</w:t>
      </w:r>
    </w:p>
    <w:p w:rsidR="001477F4" w:rsidRDefault="001477F4" w:rsidP="001477F4"/>
    <w:p w:rsidR="001477F4" w:rsidRDefault="001477F4" w:rsidP="001477F4">
      <w:r>
        <w:t>Insert the name of the Project Manager.</w:t>
      </w:r>
    </w:p>
    <w:p w:rsidR="001477F4" w:rsidRDefault="001477F4" w:rsidP="001477F4"/>
    <w:p w:rsidR="001477F4" w:rsidRDefault="001477F4" w:rsidP="00DF7511">
      <w:pPr>
        <w:pStyle w:val="Heading2"/>
      </w:pPr>
      <w:r>
        <w:t xml:space="preserve"> Project ID</w:t>
      </w:r>
    </w:p>
    <w:p w:rsidR="001477F4" w:rsidRDefault="001477F4" w:rsidP="001477F4"/>
    <w:p w:rsidR="004D64E4" w:rsidRPr="001A74C7" w:rsidRDefault="004D64E4" w:rsidP="00BE3A48">
      <w:pPr>
        <w:rPr>
          <w:rFonts w:cs="Arial"/>
          <w:szCs w:val="22"/>
        </w:rPr>
      </w:pPr>
      <w:r w:rsidRPr="001A74C7">
        <w:rPr>
          <w:rFonts w:cs="Arial"/>
          <w:szCs w:val="22"/>
        </w:rPr>
        <w:t xml:space="preserve">Insert </w:t>
      </w:r>
      <w:r w:rsidR="008E54D3">
        <w:rPr>
          <w:rFonts w:cs="Arial"/>
          <w:szCs w:val="22"/>
        </w:rPr>
        <w:t>the project number;</w:t>
      </w:r>
      <w:r w:rsidRPr="001A74C7">
        <w:rPr>
          <w:rFonts w:cs="Arial"/>
          <w:szCs w:val="22"/>
        </w:rPr>
        <w:t xml:space="preserve"> refer to the Project Number Log maintained </w:t>
      </w:r>
      <w:r w:rsidR="008E54D3">
        <w:rPr>
          <w:rFonts w:cs="Arial"/>
          <w:szCs w:val="22"/>
        </w:rPr>
        <w:t xml:space="preserve">by the ISS Programme Office. The project ID </w:t>
      </w:r>
      <w:r w:rsidRPr="001A74C7">
        <w:rPr>
          <w:rFonts w:cs="Arial"/>
          <w:szCs w:val="22"/>
        </w:rPr>
        <w:t>should be the same as on your shared Project Folder on the N\ drive. If your project does not yet have a project number</w:t>
      </w:r>
      <w:r>
        <w:rPr>
          <w:rFonts w:cs="Arial"/>
          <w:szCs w:val="22"/>
        </w:rPr>
        <w:t xml:space="preserve"> or project folder</w:t>
      </w:r>
      <w:r w:rsidRPr="001A74C7">
        <w:rPr>
          <w:rFonts w:cs="Arial"/>
          <w:szCs w:val="22"/>
        </w:rPr>
        <w:t xml:space="preserve">, please contact the Programme </w:t>
      </w:r>
      <w:r>
        <w:rPr>
          <w:rFonts w:cs="Arial"/>
          <w:szCs w:val="22"/>
        </w:rPr>
        <w:t xml:space="preserve">Office </w:t>
      </w:r>
      <w:r w:rsidRPr="001A74C7">
        <w:rPr>
          <w:rFonts w:cs="Arial"/>
          <w:szCs w:val="22"/>
        </w:rPr>
        <w:t xml:space="preserve">at </w:t>
      </w:r>
    </w:p>
    <w:p w:rsidR="001477F4" w:rsidRDefault="001477F4" w:rsidP="001477F4"/>
    <w:p w:rsidR="001477F4" w:rsidRDefault="001477F4" w:rsidP="00DF7511">
      <w:pPr>
        <w:pStyle w:val="Heading2"/>
      </w:pPr>
      <w:r>
        <w:t>Source Location</w:t>
      </w:r>
    </w:p>
    <w:p w:rsidR="001477F4" w:rsidRDefault="001477F4" w:rsidP="001477F4">
      <w:bookmarkStart w:id="0" w:name="_GoBack"/>
      <w:bookmarkEnd w:id="0"/>
    </w:p>
    <w:p w:rsidR="001477F4" w:rsidRDefault="001477F4" w:rsidP="001477F4">
      <w:r>
        <w:t xml:space="preserve">Insert details of the location of the file, e.g. appropriate Project Folder on </w:t>
      </w:r>
      <w:r w:rsidR="008E54D3">
        <w:t>shared project drive on N\</w:t>
      </w:r>
      <w:r>
        <w:t>.</w:t>
      </w:r>
    </w:p>
    <w:p w:rsidR="001477F4" w:rsidRDefault="001477F4" w:rsidP="001477F4"/>
    <w:p w:rsidR="001477F4" w:rsidRDefault="001477F4" w:rsidP="00DF7511">
      <w:pPr>
        <w:pStyle w:val="Heading2"/>
      </w:pPr>
      <w:r>
        <w:t>Date Created</w:t>
      </w:r>
    </w:p>
    <w:p w:rsidR="001477F4" w:rsidRDefault="001477F4" w:rsidP="001477F4"/>
    <w:p w:rsidR="001477F4" w:rsidRDefault="001477F4" w:rsidP="001477F4">
      <w:r>
        <w:t>Insert the date the Quality Log was first generated.</w:t>
      </w:r>
    </w:p>
    <w:p w:rsidR="001477F4" w:rsidRDefault="001477F4" w:rsidP="001477F4"/>
    <w:p w:rsidR="001477F4" w:rsidRDefault="001477F4" w:rsidP="00DF7511">
      <w:pPr>
        <w:pStyle w:val="Heading2"/>
      </w:pPr>
      <w:r>
        <w:t>Last Updated By</w:t>
      </w:r>
    </w:p>
    <w:p w:rsidR="001477F4" w:rsidRDefault="001477F4" w:rsidP="001477F4"/>
    <w:p w:rsidR="001477F4" w:rsidRDefault="001477F4" w:rsidP="001477F4">
      <w:r>
        <w:t>Insert the name of the person who generated/last updated the Quality Log.</w:t>
      </w:r>
    </w:p>
    <w:p w:rsidR="001477F4" w:rsidRDefault="001477F4" w:rsidP="001477F4"/>
    <w:p w:rsidR="001477F4" w:rsidRDefault="001477F4" w:rsidP="00DF7511">
      <w:pPr>
        <w:pStyle w:val="Heading2"/>
      </w:pPr>
      <w:r>
        <w:t>Date Updated</w:t>
      </w:r>
    </w:p>
    <w:p w:rsidR="001477F4" w:rsidRDefault="001477F4" w:rsidP="001477F4"/>
    <w:p w:rsidR="001477F4" w:rsidRDefault="001477F4" w:rsidP="001477F4">
      <w:r>
        <w:t>Insert the date that the Quality Log was last updated.</w:t>
      </w:r>
    </w:p>
    <w:p w:rsidR="001477F4" w:rsidRDefault="001477F4" w:rsidP="001477F4"/>
    <w:p w:rsidR="001477F4" w:rsidRDefault="001477F4" w:rsidP="00DF7511">
      <w:pPr>
        <w:pStyle w:val="Heading2"/>
      </w:pPr>
      <w:r>
        <w:t>Project Level</w:t>
      </w:r>
    </w:p>
    <w:p w:rsidR="001477F4" w:rsidRDefault="001477F4" w:rsidP="001477F4"/>
    <w:p w:rsidR="001477F4" w:rsidRDefault="001477F4" w:rsidP="001477F4">
      <w:r>
        <w:t>Indicate which project level has been assigned to the project</w:t>
      </w:r>
    </w:p>
    <w:p w:rsidR="001477F4" w:rsidRDefault="001477F4" w:rsidP="00DF7511">
      <w:pPr>
        <w:numPr>
          <w:ilvl w:val="0"/>
          <w:numId w:val="14"/>
        </w:numPr>
      </w:pPr>
      <w:r>
        <w:t xml:space="preserve">Micro, </w:t>
      </w:r>
    </w:p>
    <w:p w:rsidR="001477F4" w:rsidRDefault="001477F4" w:rsidP="00DF7511">
      <w:pPr>
        <w:numPr>
          <w:ilvl w:val="0"/>
          <w:numId w:val="14"/>
        </w:numPr>
      </w:pPr>
      <w:r>
        <w:t>Minor or</w:t>
      </w:r>
    </w:p>
    <w:p w:rsidR="001477F4" w:rsidRDefault="001477F4" w:rsidP="00DF7511">
      <w:pPr>
        <w:numPr>
          <w:ilvl w:val="0"/>
          <w:numId w:val="14"/>
        </w:numPr>
      </w:pPr>
      <w:r>
        <w:t>Major.</w:t>
      </w:r>
    </w:p>
    <w:p w:rsidR="008E54D3" w:rsidRDefault="008E54D3" w:rsidP="008E54D3">
      <w:pPr>
        <w:ind w:left="567"/>
      </w:pPr>
    </w:p>
    <w:p w:rsidR="001477F4" w:rsidRDefault="001477F4" w:rsidP="001477F4"/>
    <w:p w:rsidR="001477F4" w:rsidRDefault="001477F4" w:rsidP="00DF7511">
      <w:pPr>
        <w:pStyle w:val="Heading1"/>
      </w:pPr>
      <w:r>
        <w:t>Quality Log</w:t>
      </w:r>
    </w:p>
    <w:p w:rsidR="001477F4" w:rsidRDefault="001477F4" w:rsidP="001477F4"/>
    <w:p w:rsidR="001477F4" w:rsidRDefault="001477F4" w:rsidP="00DF7511">
      <w:pPr>
        <w:pStyle w:val="Heading2"/>
      </w:pPr>
      <w:r>
        <w:t>Product</w:t>
      </w:r>
    </w:p>
    <w:p w:rsidR="001477F4" w:rsidRDefault="001477F4" w:rsidP="001477F4"/>
    <w:p w:rsidR="001477F4" w:rsidRDefault="001477F4" w:rsidP="001477F4">
      <w:r>
        <w:t>Insert the name of the product to be tested.</w:t>
      </w:r>
    </w:p>
    <w:p w:rsidR="001477F4" w:rsidRDefault="001477F4" w:rsidP="001477F4"/>
    <w:p w:rsidR="001477F4" w:rsidRDefault="001477F4" w:rsidP="00DF7511">
      <w:pPr>
        <w:pStyle w:val="Heading2"/>
      </w:pPr>
      <w:r>
        <w:t>Method of Quality Checking</w:t>
      </w:r>
    </w:p>
    <w:p w:rsidR="001477F4" w:rsidRDefault="001477F4" w:rsidP="001477F4"/>
    <w:p w:rsidR="001477F4" w:rsidRDefault="001477F4" w:rsidP="001477F4">
      <w:r>
        <w:t>Outline the method to be used to check the quality of the stated product.</w:t>
      </w:r>
    </w:p>
    <w:p w:rsidR="001477F4" w:rsidRDefault="001477F4" w:rsidP="001477F4"/>
    <w:p w:rsidR="001477F4" w:rsidRDefault="001477F4" w:rsidP="001477F4">
      <w:r>
        <w:t xml:space="preserve">For example: </w:t>
      </w:r>
    </w:p>
    <w:p w:rsidR="001477F4" w:rsidRDefault="001477F4" w:rsidP="00DF7511">
      <w:pPr>
        <w:numPr>
          <w:ilvl w:val="0"/>
          <w:numId w:val="15"/>
        </w:numPr>
      </w:pPr>
      <w:r>
        <w:t>If the product is a report, then the quality checking could be review and sign-off by a member of the project team.</w:t>
      </w:r>
    </w:p>
    <w:p w:rsidR="001477F4" w:rsidRDefault="001477F4" w:rsidP="00DF7511">
      <w:pPr>
        <w:numPr>
          <w:ilvl w:val="0"/>
          <w:numId w:val="15"/>
        </w:numPr>
      </w:pPr>
      <w:r>
        <w:t>If the product is a piece of software, then the quality checking could be completion of the appropriate test procedure.</w:t>
      </w:r>
    </w:p>
    <w:p w:rsidR="008E54D3" w:rsidRDefault="008E54D3" w:rsidP="008E54D3">
      <w:pPr>
        <w:ind w:left="567"/>
      </w:pPr>
    </w:p>
    <w:p w:rsidR="008E54D3" w:rsidRDefault="008E54D3" w:rsidP="008E54D3">
      <w:pPr>
        <w:ind w:left="567"/>
      </w:pPr>
    </w:p>
    <w:p w:rsidR="001477F4" w:rsidRDefault="001477F4" w:rsidP="001477F4"/>
    <w:p w:rsidR="001477F4" w:rsidRDefault="001477F4" w:rsidP="00DF7511">
      <w:pPr>
        <w:pStyle w:val="Heading2"/>
      </w:pPr>
      <w:r>
        <w:lastRenderedPageBreak/>
        <w:t>Staff Responsible (name, role, etc.)</w:t>
      </w:r>
    </w:p>
    <w:p w:rsidR="001477F4" w:rsidRDefault="001477F4" w:rsidP="001477F4"/>
    <w:p w:rsidR="001477F4" w:rsidRDefault="001477F4" w:rsidP="001477F4">
      <w:r>
        <w:t>Insert the name of the staff, including their role, responsible for carrying out the quality test on the stated product.</w:t>
      </w:r>
    </w:p>
    <w:p w:rsidR="001477F4" w:rsidRDefault="001477F4" w:rsidP="001477F4"/>
    <w:p w:rsidR="001477F4" w:rsidRDefault="001477F4" w:rsidP="00DF7511">
      <w:pPr>
        <w:pStyle w:val="Heading2"/>
      </w:pPr>
      <w:r>
        <w:t xml:space="preserve">Planned </w:t>
      </w:r>
      <w:r w:rsidR="00DF7511">
        <w:t>D</w:t>
      </w:r>
      <w:r>
        <w:t>ate</w:t>
      </w:r>
    </w:p>
    <w:p w:rsidR="001477F4" w:rsidRDefault="001477F4" w:rsidP="001477F4"/>
    <w:p w:rsidR="001477F4" w:rsidRDefault="001477F4" w:rsidP="001477F4">
      <w:r>
        <w:t>Insert the date planned for the quality test of the stated product to be completed.</w:t>
      </w:r>
    </w:p>
    <w:p w:rsidR="00DF7511" w:rsidRDefault="00DF7511" w:rsidP="001477F4"/>
    <w:p w:rsidR="001477F4" w:rsidRDefault="001477F4" w:rsidP="00DF7511">
      <w:pPr>
        <w:pStyle w:val="Heading2"/>
      </w:pPr>
      <w:r>
        <w:t xml:space="preserve">Actual </w:t>
      </w:r>
      <w:r w:rsidR="00DF7511">
        <w:t>D</w:t>
      </w:r>
      <w:r>
        <w:t>ate</w:t>
      </w:r>
    </w:p>
    <w:p w:rsidR="001477F4" w:rsidRDefault="001477F4" w:rsidP="001477F4"/>
    <w:p w:rsidR="001477F4" w:rsidRDefault="001477F4" w:rsidP="001477F4">
      <w:r>
        <w:t>Insert the actual date the quality test on the stated product was completed</w:t>
      </w:r>
      <w:r w:rsidR="008E54D3">
        <w:t>.</w:t>
      </w:r>
    </w:p>
    <w:p w:rsidR="001477F4" w:rsidRDefault="001477F4" w:rsidP="001477F4"/>
    <w:p w:rsidR="001477F4" w:rsidRDefault="001477F4" w:rsidP="00DF7511">
      <w:pPr>
        <w:pStyle w:val="Heading2"/>
      </w:pPr>
      <w:r>
        <w:t>Result</w:t>
      </w:r>
    </w:p>
    <w:p w:rsidR="001477F4" w:rsidRDefault="001477F4" w:rsidP="001477F4"/>
    <w:p w:rsidR="001477F4" w:rsidRDefault="001477F4" w:rsidP="001477F4">
      <w:r>
        <w:t>Insert a brief description of the result/outcome of the quality test for the stated product.</w:t>
      </w:r>
    </w:p>
    <w:p w:rsidR="001477F4" w:rsidRDefault="001477F4" w:rsidP="001477F4"/>
    <w:p w:rsidR="001477F4" w:rsidRDefault="001477F4" w:rsidP="00DF7511">
      <w:pPr>
        <w:pStyle w:val="Heading2"/>
      </w:pPr>
      <w:r>
        <w:t xml:space="preserve">Number of </w:t>
      </w:r>
      <w:r w:rsidR="00DF7511">
        <w:t>A</w:t>
      </w:r>
      <w:r>
        <w:t xml:space="preserve">ction </w:t>
      </w:r>
      <w:r w:rsidR="00DF7511">
        <w:t>I</w:t>
      </w:r>
      <w:r>
        <w:t>tems</w:t>
      </w:r>
    </w:p>
    <w:p w:rsidR="001477F4" w:rsidRDefault="001477F4" w:rsidP="001477F4"/>
    <w:p w:rsidR="001477F4" w:rsidRDefault="001477F4" w:rsidP="001477F4">
      <w:r>
        <w:t>Insert the number of action items resulting from the quality test(s) for the stated product.</w:t>
      </w:r>
    </w:p>
    <w:p w:rsidR="001477F4" w:rsidRDefault="001477F4" w:rsidP="001477F4"/>
    <w:p w:rsidR="001477F4" w:rsidRDefault="00DE4D6C" w:rsidP="00DE4D6C">
      <w:pPr>
        <w:pStyle w:val="Heading2"/>
      </w:pPr>
      <w:r>
        <w:t>Target S</w:t>
      </w:r>
      <w:r w:rsidR="001477F4">
        <w:t xml:space="preserve">ign-off </w:t>
      </w:r>
      <w:r>
        <w:t>D</w:t>
      </w:r>
      <w:r w:rsidR="001477F4">
        <w:t>ate</w:t>
      </w:r>
    </w:p>
    <w:p w:rsidR="001477F4" w:rsidRDefault="001477F4" w:rsidP="001477F4"/>
    <w:p w:rsidR="001477F4" w:rsidRDefault="001477F4" w:rsidP="001477F4">
      <w:r>
        <w:t>Insert the sign-off date of the quality test for the stated product.</w:t>
      </w:r>
    </w:p>
    <w:p w:rsidR="001477F4" w:rsidRDefault="001477F4" w:rsidP="001477F4"/>
    <w:p w:rsidR="001477F4" w:rsidRDefault="00DE4D6C" w:rsidP="00DE4D6C">
      <w:pPr>
        <w:pStyle w:val="Heading2"/>
      </w:pPr>
      <w:r>
        <w:t>Actual S</w:t>
      </w:r>
      <w:r w:rsidR="001477F4">
        <w:t xml:space="preserve">ign-off </w:t>
      </w:r>
      <w:r>
        <w:t>D</w:t>
      </w:r>
      <w:r w:rsidR="001477F4">
        <w:t>ate</w:t>
      </w:r>
    </w:p>
    <w:p w:rsidR="001477F4" w:rsidRDefault="001477F4" w:rsidP="001477F4"/>
    <w:p w:rsidR="001477F4" w:rsidRDefault="001477F4" w:rsidP="001477F4">
      <w:r>
        <w:t>Insert the actual sign-off date of the quality test for the stated product.</w:t>
      </w:r>
    </w:p>
    <w:p w:rsidR="001477F4" w:rsidRDefault="001477F4" w:rsidP="001477F4"/>
    <w:p w:rsidR="008E54D3" w:rsidRDefault="008E54D3" w:rsidP="008E54D3">
      <w:pPr>
        <w:pStyle w:val="Heading1"/>
        <w:numPr>
          <w:ilvl w:val="0"/>
          <w:numId w:val="0"/>
        </w:numPr>
        <w:ind w:left="1134"/>
      </w:pPr>
    </w:p>
    <w:p w:rsidR="001477F4" w:rsidRDefault="001477F4" w:rsidP="00DE4D6C">
      <w:pPr>
        <w:pStyle w:val="Heading1"/>
      </w:pPr>
      <w:r>
        <w:t>Configuration Management</w:t>
      </w:r>
    </w:p>
    <w:p w:rsidR="001477F4" w:rsidRDefault="001477F4" w:rsidP="001477F4"/>
    <w:p w:rsidR="001477F4" w:rsidRDefault="001477F4" w:rsidP="001477F4">
      <w:r>
        <w:t>The Quality Log is a dynamic document and is therefore not configuration managed</w:t>
      </w:r>
      <w:r w:rsidR="008E54D3">
        <w:t>;</w:t>
      </w:r>
      <w:r>
        <w:t xml:space="preserve"> however, the fields at the top of the log must be completed to ensure that the date the Quality Log was updated is recorded along with the name of the person who carried out the update.</w:t>
      </w:r>
    </w:p>
    <w:p w:rsidR="008E54D3" w:rsidRDefault="008E54D3" w:rsidP="001477F4"/>
    <w:p w:rsidR="001477F4" w:rsidRDefault="001477F4" w:rsidP="001477F4">
      <w:r>
        <w:t xml:space="preserve"> </w:t>
      </w:r>
    </w:p>
    <w:p w:rsidR="001477F4" w:rsidRDefault="001477F4" w:rsidP="00DE4D6C">
      <w:pPr>
        <w:pStyle w:val="Heading1"/>
      </w:pPr>
      <w:r>
        <w:t>Updating Quality Log</w:t>
      </w:r>
    </w:p>
    <w:p w:rsidR="001477F4" w:rsidRDefault="001477F4" w:rsidP="001477F4"/>
    <w:p w:rsidR="000C3EEC" w:rsidRDefault="008E54D3" w:rsidP="001477F4">
      <w:r>
        <w:t>I</w:t>
      </w:r>
      <w:r w:rsidR="001477F4">
        <w:t xml:space="preserve">t should be updated </w:t>
      </w:r>
      <w:r>
        <w:t xml:space="preserve">as a minimum </w:t>
      </w:r>
      <w:r w:rsidR="001477F4">
        <w:t>at the end of each product test, but sensibly the project manager should monitor the log on a regular basis to remind the project team of any up coming tests.</w:t>
      </w:r>
    </w:p>
    <w:sectPr w:rsidR="000C3EEC" w:rsidSect="00445B3E">
      <w:type w:val="continuous"/>
      <w:pgSz w:w="11906" w:h="16838" w:code="9"/>
      <w:pgMar w:top="2268"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811" w:rsidRDefault="00E22811">
      <w:r>
        <w:separator/>
      </w:r>
    </w:p>
  </w:endnote>
  <w:endnote w:type="continuationSeparator" w:id="0">
    <w:p w:rsidR="00E22811" w:rsidRDefault="00E2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E4" w:rsidRPr="00297C3D" w:rsidRDefault="004D64E4" w:rsidP="00445B3E">
    <w:pPr>
      <w:pStyle w:val="Footer"/>
      <w:tabs>
        <w:tab w:val="left" w:pos="4650"/>
      </w:tabs>
      <w:ind w:right="-567"/>
      <w:rPr>
        <w:sz w:val="18"/>
        <w:szCs w:val="18"/>
      </w:rPr>
    </w:pPr>
    <w:r>
      <w:rPr>
        <w:sz w:val="18"/>
        <w:szCs w:val="18"/>
      </w:rPr>
      <w:tab/>
    </w:r>
    <w:r>
      <w:rPr>
        <w:sz w:val="18"/>
        <w:szCs w:val="18"/>
      </w:rPr>
      <w:tab/>
      <w:t>Version: 1.</w:t>
    </w:r>
    <w:r w:rsidR="008E54D3">
      <w:rPr>
        <w:sz w:val="18"/>
        <w:szCs w:val="18"/>
      </w:rPr>
      <w:t>1</w:t>
    </w:r>
    <w:r>
      <w:rPr>
        <w:sz w:val="18"/>
        <w:szCs w:val="18"/>
      </w:rPr>
      <w:tab/>
    </w:r>
    <w:r>
      <w:rPr>
        <w:sz w:val="18"/>
        <w:szCs w:val="18"/>
      </w:rPr>
      <w:tab/>
    </w:r>
    <w:r>
      <w:rPr>
        <w:sz w:val="18"/>
        <w:szCs w:val="18"/>
      </w:rPr>
      <w:tab/>
    </w:r>
    <w:r w:rsidRPr="00297C3D">
      <w:rPr>
        <w:sz w:val="18"/>
        <w:szCs w:val="18"/>
      </w:rPr>
      <w:t xml:space="preserve">Page </w:t>
    </w:r>
    <w:r w:rsidRPr="00297C3D">
      <w:rPr>
        <w:sz w:val="18"/>
        <w:szCs w:val="18"/>
      </w:rPr>
      <w:fldChar w:fldCharType="begin"/>
    </w:r>
    <w:r w:rsidRPr="00297C3D">
      <w:rPr>
        <w:sz w:val="18"/>
        <w:szCs w:val="18"/>
      </w:rPr>
      <w:instrText xml:space="preserve"> PAGE </w:instrText>
    </w:r>
    <w:r w:rsidRPr="00297C3D">
      <w:rPr>
        <w:sz w:val="18"/>
        <w:szCs w:val="18"/>
      </w:rPr>
      <w:fldChar w:fldCharType="separate"/>
    </w:r>
    <w:r w:rsidR="00BE3A48">
      <w:rPr>
        <w:noProof/>
        <w:sz w:val="18"/>
        <w:szCs w:val="18"/>
      </w:rPr>
      <w:t>3</w:t>
    </w:r>
    <w:r w:rsidRPr="00297C3D">
      <w:rPr>
        <w:sz w:val="18"/>
        <w:szCs w:val="18"/>
      </w:rPr>
      <w:fldChar w:fldCharType="end"/>
    </w:r>
    <w:r w:rsidRPr="00297C3D">
      <w:rPr>
        <w:sz w:val="18"/>
        <w:szCs w:val="18"/>
      </w:rPr>
      <w:t xml:space="preserve"> of </w:t>
    </w:r>
    <w:r w:rsidRPr="00297C3D">
      <w:rPr>
        <w:sz w:val="18"/>
        <w:szCs w:val="18"/>
      </w:rPr>
      <w:fldChar w:fldCharType="begin"/>
    </w:r>
    <w:r w:rsidRPr="00297C3D">
      <w:rPr>
        <w:sz w:val="18"/>
        <w:szCs w:val="18"/>
      </w:rPr>
      <w:instrText xml:space="preserve"> NUMPAGES </w:instrText>
    </w:r>
    <w:r w:rsidRPr="00297C3D">
      <w:rPr>
        <w:sz w:val="18"/>
        <w:szCs w:val="18"/>
      </w:rPr>
      <w:fldChar w:fldCharType="separate"/>
    </w:r>
    <w:r w:rsidR="00BE3A48">
      <w:rPr>
        <w:noProof/>
        <w:sz w:val="18"/>
        <w:szCs w:val="18"/>
      </w:rPr>
      <w:t>3</w:t>
    </w:r>
    <w:r w:rsidRPr="00297C3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811" w:rsidRDefault="00E22811">
      <w:r>
        <w:separator/>
      </w:r>
    </w:p>
  </w:footnote>
  <w:footnote w:type="continuationSeparator" w:id="0">
    <w:p w:rsidR="00E22811" w:rsidRDefault="00E22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4E4" w:rsidRDefault="00E22811">
    <w:pPr>
      <w:pStyle w:val="Header"/>
    </w:pPr>
    <w:r>
      <w:rPr>
        <w:noProof/>
        <w:lang w:eastAsia="en-GB"/>
      </w:rPr>
      <w:pict>
        <v:shapetype id="_x0000_t202" coordsize="21600,21600" o:spt="202" path="m,l,21600r21600,l21600,xe">
          <v:stroke joinstyle="miter"/>
          <v:path gradientshapeok="t" o:connecttype="rect"/>
        </v:shapetype>
        <v:shape id="_x0000_s2056" type="#_x0000_t202" style="position:absolute;margin-left:385pt;margin-top:32.6pt;width:187.9pt;height:66.75pt;z-index:251658752;mso-position-horizontal-relative:page;mso-position-vertical-relative:page" filled="f" stroked="f">
          <v:textbox style="mso-next-textbox:#_x0000_s2056" inset="0,0,0,0">
            <w:txbxContent>
              <w:p w:rsidR="004D64E4" w:rsidRDefault="004D64E4" w:rsidP="00CB3265">
                <w:pPr>
                  <w:pStyle w:val="LEUNormal"/>
                </w:pPr>
              </w:p>
            </w:txbxContent>
          </v:textbox>
          <w10:wrap anchorx="page" anchory="page"/>
          <w10:anchorlock/>
        </v:shape>
      </w:pict>
    </w:r>
    <w:r>
      <w:rPr>
        <w:noProof/>
      </w:rPr>
      <w:pict>
        <v:shape id="_x0000_s2055" type="#_x0000_t202" style="position:absolute;margin-left:28.95pt;margin-top:27.8pt;width:268.8pt;height:68.4pt;z-index:251657728;mso-position-horizontal-relative:page;mso-position-vertical-relative:page" filled="f" stroked="f">
          <v:textbox style="mso-next-textbox:#_x0000_s2055"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75"/>
                </w:tblGrid>
                <w:tr w:rsidR="004D64E4">
                  <w:trPr>
                    <w:trHeight w:val="1338"/>
                  </w:trPr>
                  <w:tc>
                    <w:tcPr>
                      <w:tcW w:w="5399" w:type="dxa"/>
                      <w:tcMar>
                        <w:left w:w="0" w:type="dxa"/>
                        <w:right w:w="0" w:type="dxa"/>
                      </w:tcMar>
                      <w:vAlign w:val="bottom"/>
                    </w:tcPr>
                    <w:p w:rsidR="004D64E4" w:rsidRDefault="004D64E4" w:rsidP="00C77B44">
                      <w:pPr>
                        <w:pStyle w:val="LEUFPSchool"/>
                      </w:pPr>
                    </w:p>
                  </w:tc>
                </w:tr>
              </w:tbl>
              <w:p w:rsidR="004D64E4" w:rsidRDefault="004D64E4" w:rsidP="000E0277"/>
            </w:txbxContent>
          </v:textbox>
          <w10:wrap anchorx="page" anchory="page"/>
          <w10:anchorlock/>
        </v:shape>
      </w:pict>
    </w:r>
    <w:r>
      <w:rPr>
        <w:noProof/>
      </w:rPr>
      <w:pict>
        <v:rect id="_x0000_s2053" style="position:absolute;margin-left:0;margin-top:0;width:598.1pt;height:113.4pt;z-index:251656704;mso-position-horizontal-relative:page;mso-position-vertical-relative:page" filled="f" fillcolor="#e9e2d3"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BB9"/>
    <w:multiLevelType w:val="hybridMultilevel"/>
    <w:tmpl w:val="6F00F3B0"/>
    <w:lvl w:ilvl="0" w:tplc="7EBC6AC6">
      <w:start w:val="1"/>
      <w:numFmt w:val="bullet"/>
      <w:lvlText w:val=""/>
      <w:lvlJc w:val="left"/>
      <w:pPr>
        <w:tabs>
          <w:tab w:val="num" w:pos="383"/>
        </w:tabs>
        <w:ind w:left="383" w:hanging="34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B72A2"/>
    <w:multiLevelType w:val="hybridMultilevel"/>
    <w:tmpl w:val="DDE8C754"/>
    <w:lvl w:ilvl="0" w:tplc="F7BC86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3490A"/>
    <w:multiLevelType w:val="hybridMultilevel"/>
    <w:tmpl w:val="79F8BE04"/>
    <w:lvl w:ilvl="0" w:tplc="F7BC86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3701B"/>
    <w:multiLevelType w:val="hybridMultilevel"/>
    <w:tmpl w:val="2C566A32"/>
    <w:lvl w:ilvl="0" w:tplc="F7BC86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121626"/>
    <w:multiLevelType w:val="multilevel"/>
    <w:tmpl w:val="6F00F3B0"/>
    <w:lvl w:ilvl="0">
      <w:start w:val="1"/>
      <w:numFmt w:val="bullet"/>
      <w:lvlText w:val=""/>
      <w:lvlJc w:val="left"/>
      <w:pPr>
        <w:tabs>
          <w:tab w:val="num" w:pos="383"/>
        </w:tabs>
        <w:ind w:left="383" w:hanging="34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0366F9"/>
    <w:multiLevelType w:val="hybridMultilevel"/>
    <w:tmpl w:val="7D2EA9FE"/>
    <w:lvl w:ilvl="0" w:tplc="F7BC86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BD1F2F"/>
    <w:multiLevelType w:val="hybridMultilevel"/>
    <w:tmpl w:val="02AE0C1E"/>
    <w:lvl w:ilvl="0" w:tplc="F7BC86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B53AFF"/>
    <w:multiLevelType w:val="multilevel"/>
    <w:tmpl w:val="3D14B882"/>
    <w:lvl w:ilvl="0">
      <w:start w:val="1"/>
      <w:numFmt w:val="bullet"/>
      <w:lvlText w:val=""/>
      <w:lvlJc w:val="left"/>
      <w:pPr>
        <w:tabs>
          <w:tab w:val="num" w:pos="714"/>
        </w:tabs>
        <w:ind w:left="714"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E46A9C"/>
    <w:multiLevelType w:val="hybridMultilevel"/>
    <w:tmpl w:val="50761820"/>
    <w:lvl w:ilvl="0" w:tplc="7EBC6AC6">
      <w:start w:val="1"/>
      <w:numFmt w:val="bullet"/>
      <w:lvlText w:val=""/>
      <w:lvlJc w:val="left"/>
      <w:pPr>
        <w:tabs>
          <w:tab w:val="num" w:pos="383"/>
        </w:tabs>
        <w:ind w:left="383" w:hanging="34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B24458"/>
    <w:multiLevelType w:val="hybridMultilevel"/>
    <w:tmpl w:val="3D14B882"/>
    <w:lvl w:ilvl="0" w:tplc="7E78277A">
      <w:start w:val="1"/>
      <w:numFmt w:val="bullet"/>
      <w:lvlText w:val=""/>
      <w:lvlJc w:val="left"/>
      <w:pPr>
        <w:tabs>
          <w:tab w:val="num" w:pos="714"/>
        </w:tabs>
        <w:ind w:left="71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20153"/>
    <w:multiLevelType w:val="multilevel"/>
    <w:tmpl w:val="50761820"/>
    <w:lvl w:ilvl="0">
      <w:start w:val="1"/>
      <w:numFmt w:val="bullet"/>
      <w:lvlText w:val=""/>
      <w:lvlJc w:val="left"/>
      <w:pPr>
        <w:tabs>
          <w:tab w:val="num" w:pos="383"/>
        </w:tabs>
        <w:ind w:left="383" w:hanging="34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A70EA3"/>
    <w:multiLevelType w:val="multilevel"/>
    <w:tmpl w:val="E5487D3C"/>
    <w:lvl w:ilvl="0">
      <w:start w:val="1"/>
      <w:numFmt w:val="decimal"/>
      <w:pStyle w:val="Heading1"/>
      <w:lvlText w:val="%1.0"/>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18"/>
        </w:tabs>
        <w:ind w:left="1418" w:hanging="1418"/>
      </w:pPr>
    </w:lvl>
    <w:lvl w:ilvl="6">
      <w:start w:val="1"/>
      <w:numFmt w:val="decimal"/>
      <w:lvlText w:val="%1.%2.%3.%4.%5.%6.%7"/>
      <w:lvlJc w:val="left"/>
      <w:pPr>
        <w:tabs>
          <w:tab w:val="num" w:pos="1418"/>
        </w:tabs>
        <w:ind w:left="1418" w:hanging="141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11"/>
  </w:num>
  <w:num w:numId="3">
    <w:abstractNumId w:val="11"/>
  </w:num>
  <w:num w:numId="4">
    <w:abstractNumId w:val="11"/>
  </w:num>
  <w:num w:numId="5">
    <w:abstractNumId w:val="0"/>
  </w:num>
  <w:num w:numId="6">
    <w:abstractNumId w:val="4"/>
  </w:num>
  <w:num w:numId="7">
    <w:abstractNumId w:val="8"/>
  </w:num>
  <w:num w:numId="8">
    <w:abstractNumId w:val="10"/>
  </w:num>
  <w:num w:numId="9">
    <w:abstractNumId w:val="9"/>
  </w:num>
  <w:num w:numId="10">
    <w:abstractNumId w:val="7"/>
  </w:num>
  <w:num w:numId="11">
    <w:abstractNumId w:val="1"/>
  </w:num>
  <w:num w:numId="12">
    <w:abstractNumId w:val="6"/>
  </w:num>
  <w:num w:numId="13">
    <w:abstractNumId w:val="2"/>
  </w:num>
  <w:num w:numId="14">
    <w:abstractNumId w:val="3"/>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5B1"/>
    <w:rsid w:val="00001A45"/>
    <w:rsid w:val="00036CD3"/>
    <w:rsid w:val="00044E4C"/>
    <w:rsid w:val="000C3EEC"/>
    <w:rsid w:val="000E0277"/>
    <w:rsid w:val="001005B1"/>
    <w:rsid w:val="00110BF3"/>
    <w:rsid w:val="001477F4"/>
    <w:rsid w:val="00190E9B"/>
    <w:rsid w:val="00297C3D"/>
    <w:rsid w:val="002C40E1"/>
    <w:rsid w:val="002C72E3"/>
    <w:rsid w:val="003B6A32"/>
    <w:rsid w:val="004246C0"/>
    <w:rsid w:val="00445B3E"/>
    <w:rsid w:val="004737EA"/>
    <w:rsid w:val="00483D49"/>
    <w:rsid w:val="004D64E4"/>
    <w:rsid w:val="004E5297"/>
    <w:rsid w:val="004F6487"/>
    <w:rsid w:val="005D5B62"/>
    <w:rsid w:val="00680CBB"/>
    <w:rsid w:val="0073046B"/>
    <w:rsid w:val="0073275F"/>
    <w:rsid w:val="007F3822"/>
    <w:rsid w:val="00836A77"/>
    <w:rsid w:val="008E247E"/>
    <w:rsid w:val="008E54D3"/>
    <w:rsid w:val="009977B3"/>
    <w:rsid w:val="009C3B90"/>
    <w:rsid w:val="009E391E"/>
    <w:rsid w:val="00AE2AC0"/>
    <w:rsid w:val="00B47CA1"/>
    <w:rsid w:val="00B52FD8"/>
    <w:rsid w:val="00B85BC9"/>
    <w:rsid w:val="00BE0C27"/>
    <w:rsid w:val="00BE3A48"/>
    <w:rsid w:val="00C71F81"/>
    <w:rsid w:val="00C77B44"/>
    <w:rsid w:val="00CB3265"/>
    <w:rsid w:val="00CF5C2A"/>
    <w:rsid w:val="00CF63A5"/>
    <w:rsid w:val="00DE4D6C"/>
    <w:rsid w:val="00DF7511"/>
    <w:rsid w:val="00E16B79"/>
    <w:rsid w:val="00E22811"/>
    <w:rsid w:val="00E963A8"/>
    <w:rsid w:val="00F20D14"/>
    <w:rsid w:val="00F2210E"/>
    <w:rsid w:val="00FC3AE3"/>
    <w:rsid w:val="00FD6E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30100D87"/>
  <w15:docId w15:val="{2A039115-D62C-4F85-A7E4-61D71CA4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E9B"/>
    <w:rPr>
      <w:rFonts w:ascii="Arial" w:hAnsi="Arial"/>
      <w:spacing w:val="-8"/>
      <w:sz w:val="22"/>
      <w:lang w:eastAsia="en-US"/>
    </w:rPr>
  </w:style>
  <w:style w:type="paragraph" w:styleId="Heading1">
    <w:name w:val="heading 1"/>
    <w:next w:val="body"/>
    <w:link w:val="Heading1Char"/>
    <w:qFormat/>
    <w:rsid w:val="00AE2AC0"/>
    <w:pPr>
      <w:numPr>
        <w:numId w:val="1"/>
      </w:numPr>
      <w:tabs>
        <w:tab w:val="clear" w:pos="1134"/>
        <w:tab w:val="left" w:pos="567"/>
      </w:tabs>
      <w:outlineLvl w:val="0"/>
    </w:pPr>
    <w:rPr>
      <w:rFonts w:ascii="Arial" w:hAnsi="Arial"/>
      <w:b/>
      <w:spacing w:val="-8"/>
      <w:sz w:val="22"/>
      <w:szCs w:val="28"/>
      <w:lang w:eastAsia="en-US"/>
    </w:rPr>
  </w:style>
  <w:style w:type="paragraph" w:styleId="Heading2">
    <w:name w:val="heading 2"/>
    <w:aliases w:val="Heading 1.1 Arial 11"/>
    <w:basedOn w:val="Normal"/>
    <w:next w:val="Normal"/>
    <w:link w:val="Heading2Char"/>
    <w:qFormat/>
    <w:rsid w:val="00C71F81"/>
    <w:pPr>
      <w:keepNext/>
      <w:numPr>
        <w:ilvl w:val="1"/>
        <w:numId w:val="1"/>
      </w:numPr>
      <w:tabs>
        <w:tab w:val="left" w:pos="567"/>
      </w:tabs>
      <w:outlineLvl w:val="1"/>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1A45"/>
    <w:pPr>
      <w:tabs>
        <w:tab w:val="center" w:pos="4153"/>
        <w:tab w:val="right" w:pos="8306"/>
      </w:tabs>
    </w:pPr>
  </w:style>
  <w:style w:type="paragraph" w:styleId="Footer">
    <w:name w:val="footer"/>
    <w:basedOn w:val="Normal"/>
    <w:rsid w:val="00001A45"/>
    <w:pPr>
      <w:tabs>
        <w:tab w:val="center" w:pos="4153"/>
        <w:tab w:val="right" w:pos="8306"/>
      </w:tabs>
    </w:pPr>
  </w:style>
  <w:style w:type="paragraph" w:customStyle="1" w:styleId="LEUFPSchool">
    <w:name w:val="LEU_FP_School"/>
    <w:next w:val="Normal"/>
    <w:rsid w:val="000E0277"/>
    <w:pPr>
      <w:spacing w:line="400" w:lineRule="exact"/>
    </w:pPr>
    <w:rPr>
      <w:rFonts w:ascii="Arial" w:hAnsi="Arial"/>
      <w:b/>
      <w:sz w:val="36"/>
      <w:szCs w:val="36"/>
      <w:lang w:eastAsia="en-US"/>
    </w:rPr>
  </w:style>
  <w:style w:type="table" w:styleId="TableGrid">
    <w:name w:val="Table Grid"/>
    <w:basedOn w:val="TableNormal"/>
    <w:rsid w:val="000E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737EA"/>
    <w:rPr>
      <w:color w:val="0000FF"/>
      <w:u w:val="single"/>
    </w:rPr>
  </w:style>
  <w:style w:type="paragraph" w:customStyle="1" w:styleId="Author">
    <w:name w:val="Author"/>
    <w:basedOn w:val="Normal"/>
    <w:link w:val="AuthorChar"/>
    <w:rsid w:val="004737EA"/>
    <w:pPr>
      <w:jc w:val="right"/>
    </w:pPr>
    <w:rPr>
      <w:i/>
    </w:rPr>
  </w:style>
  <w:style w:type="paragraph" w:customStyle="1" w:styleId="body">
    <w:name w:val="body"/>
    <w:basedOn w:val="Normal"/>
    <w:link w:val="bodyChar2"/>
    <w:rsid w:val="004737EA"/>
    <w:pPr>
      <w:spacing w:after="120" w:line="288" w:lineRule="auto"/>
    </w:pPr>
    <w:rPr>
      <w:szCs w:val="24"/>
    </w:rPr>
  </w:style>
  <w:style w:type="character" w:customStyle="1" w:styleId="Heading1Char">
    <w:name w:val="Heading 1 Char"/>
    <w:basedOn w:val="DefaultParagraphFont"/>
    <w:link w:val="Heading1"/>
    <w:rsid w:val="00AE2AC0"/>
    <w:rPr>
      <w:rFonts w:ascii="Arial" w:hAnsi="Arial"/>
      <w:b/>
      <w:spacing w:val="-8"/>
      <w:sz w:val="22"/>
      <w:szCs w:val="28"/>
      <w:lang w:val="en-GB" w:eastAsia="en-US" w:bidi="ar-SA"/>
    </w:rPr>
  </w:style>
  <w:style w:type="character" w:customStyle="1" w:styleId="Heading2Char">
    <w:name w:val="Heading 2 Char"/>
    <w:aliases w:val="Heading 1.1 Arial 11 Char"/>
    <w:basedOn w:val="DefaultParagraphFont"/>
    <w:link w:val="Heading2"/>
    <w:rsid w:val="00C71F81"/>
    <w:rPr>
      <w:rFonts w:ascii="Arial" w:hAnsi="Arial"/>
      <w:b/>
      <w:bCs/>
      <w:spacing w:val="-8"/>
      <w:sz w:val="22"/>
      <w:szCs w:val="28"/>
      <w:lang w:val="en-GB" w:eastAsia="en-US" w:bidi="ar-SA"/>
    </w:rPr>
  </w:style>
  <w:style w:type="character" w:customStyle="1" w:styleId="bodyChar2">
    <w:name w:val="body Char2"/>
    <w:basedOn w:val="DefaultParagraphFont"/>
    <w:link w:val="body"/>
    <w:rsid w:val="004737EA"/>
    <w:rPr>
      <w:rFonts w:ascii="Arial" w:hAnsi="Arial"/>
      <w:spacing w:val="-8"/>
      <w:sz w:val="22"/>
      <w:szCs w:val="24"/>
      <w:lang w:val="en-GB" w:eastAsia="en-US" w:bidi="ar-SA"/>
    </w:rPr>
  </w:style>
  <w:style w:type="character" w:customStyle="1" w:styleId="AuthorChar">
    <w:name w:val="Author Char"/>
    <w:basedOn w:val="DefaultParagraphFont"/>
    <w:link w:val="Author"/>
    <w:rsid w:val="004737EA"/>
    <w:rPr>
      <w:rFonts w:ascii="Arial" w:hAnsi="Arial"/>
      <w:i/>
      <w:spacing w:val="-8"/>
      <w:sz w:val="18"/>
      <w:lang w:val="en-GB" w:eastAsia="en-US" w:bidi="ar-SA"/>
    </w:rPr>
  </w:style>
  <w:style w:type="paragraph" w:customStyle="1" w:styleId="LEUNormal">
    <w:name w:val="LEU_Normal"/>
    <w:rsid w:val="00CB3265"/>
    <w:rPr>
      <w:rFonts w:ascii="Arial" w:hAnsi="Arial"/>
      <w:sz w:val="24"/>
      <w:szCs w:val="24"/>
      <w:lang w:eastAsia="en-US"/>
    </w:rPr>
  </w:style>
  <w:style w:type="paragraph" w:styleId="BodyText">
    <w:name w:val="Body Text"/>
    <w:basedOn w:val="Normal"/>
    <w:rsid w:val="00190E9B"/>
    <w:rPr>
      <w:rFonts w:ascii="Helvetica" w:hAnsi="Helvetica"/>
      <w:spacing w:val="0"/>
      <w:sz w:val="36"/>
    </w:rPr>
  </w:style>
  <w:style w:type="paragraph" w:styleId="BalloonText">
    <w:name w:val="Balloon Text"/>
    <w:basedOn w:val="Normal"/>
    <w:link w:val="BalloonTextChar"/>
    <w:uiPriority w:val="99"/>
    <w:semiHidden/>
    <w:unhideWhenUsed/>
    <w:rsid w:val="00BE0C27"/>
    <w:rPr>
      <w:rFonts w:ascii="Tahoma" w:hAnsi="Tahoma" w:cs="Tahoma"/>
      <w:sz w:val="16"/>
      <w:szCs w:val="16"/>
    </w:rPr>
  </w:style>
  <w:style w:type="character" w:customStyle="1" w:styleId="BalloonTextChar">
    <w:name w:val="Balloon Text Char"/>
    <w:basedOn w:val="DefaultParagraphFont"/>
    <w:link w:val="BalloonText"/>
    <w:uiPriority w:val="99"/>
    <w:semiHidden/>
    <w:rsid w:val="00BE0C27"/>
    <w:rPr>
      <w:rFonts w:ascii="Tahoma" w:hAnsi="Tahoma" w:cs="Tahoma"/>
      <w:spacing w:val="-8"/>
      <w:sz w:val="16"/>
      <w:szCs w:val="16"/>
      <w:lang w:eastAsia="en-US"/>
    </w:rPr>
  </w:style>
  <w:style w:type="character" w:styleId="FollowedHyperlink">
    <w:name w:val="FollowedHyperlink"/>
    <w:basedOn w:val="DefaultParagraphFont"/>
    <w:uiPriority w:val="99"/>
    <w:semiHidden/>
    <w:unhideWhenUsed/>
    <w:rsid w:val="00836A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Quality Log Guidelines</vt:lpstr>
    </vt:vector>
  </TitlesOfParts>
  <Manager>Najam</Manager>
  <Company>Najam</Company>
  <LinksUpToDate>false</LinksUpToDate>
  <CharactersWithSpaces>4217</CharactersWithSpaces>
  <SharedDoc>false</SharedDoc>
  <HLinks>
    <vt:vector size="18" baseType="variant">
      <vt:variant>
        <vt:i4>7143539</vt:i4>
      </vt:variant>
      <vt:variant>
        <vt:i4>6</vt:i4>
      </vt:variant>
      <vt:variant>
        <vt:i4>0</vt:i4>
      </vt:variant>
      <vt:variant>
        <vt:i4>5</vt:i4>
      </vt:variant>
      <vt:variant>
        <vt:lpwstr>http://www.iss.leeds.ac.uk/Programme Support Unit/ISS Projects/ISSProjects.htm</vt:lpwstr>
      </vt:variant>
      <vt:variant>
        <vt:lpwstr/>
      </vt:variant>
      <vt:variant>
        <vt:i4>7143539</vt:i4>
      </vt:variant>
      <vt:variant>
        <vt:i4>3</vt:i4>
      </vt:variant>
      <vt:variant>
        <vt:i4>0</vt:i4>
      </vt:variant>
      <vt:variant>
        <vt:i4>5</vt:i4>
      </vt:variant>
      <vt:variant>
        <vt:lpwstr>http://www.iss.leeds.ac.uk/Programme Support Unit/ISS Projects/ISSProjects.htm</vt:lpwstr>
      </vt:variant>
      <vt:variant>
        <vt:lpwstr/>
      </vt:variant>
      <vt:variant>
        <vt:i4>5505031</vt:i4>
      </vt:variant>
      <vt:variant>
        <vt:i4>0</vt:i4>
      </vt:variant>
      <vt:variant>
        <vt:i4>0</vt:i4>
      </vt:variant>
      <vt:variant>
        <vt:i4>5</vt:i4>
      </vt:variant>
      <vt:variant>
        <vt:lpwstr>http://www.iss.leeds.ac.uk/Programme Support Unit/Library/Library.htm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Log Guidelines</dc:title>
  <dc:subject>ISS PMM</dc:subject>
  <dc:creator>Najam</dc:creator>
  <cp:keywords/>
  <dc:description>24/08/06 V1.0</dc:description>
  <cp:lastModifiedBy>contact@xlsxtemp.com</cp:lastModifiedBy>
  <cp:revision>4</cp:revision>
  <cp:lastPrinted>2006-08-25T09:12:00Z</cp:lastPrinted>
  <dcterms:created xsi:type="dcterms:W3CDTF">2011-06-01T09:04:00Z</dcterms:created>
  <dcterms:modified xsi:type="dcterms:W3CDTF">2017-06-09T10:45:00Z</dcterms:modified>
</cp:coreProperties>
</file>