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8C9" w:rsidRPr="00B869B0" w:rsidRDefault="005D28C9" w:rsidP="005D28C9">
      <w:pPr>
        <w:pStyle w:val="BodyText"/>
        <w:rPr>
          <w:rFonts w:ascii="Arial" w:hAnsi="Arial" w:cs="Arial"/>
        </w:rPr>
      </w:pPr>
      <w:bookmarkStart w:id="0" w:name="_GoBack"/>
      <w:bookmarkEnd w:id="0"/>
      <w:r>
        <w:rPr>
          <w:rFonts w:ascii="Arial" w:hAnsi="Arial" w:cs="Arial"/>
          <w:noProof/>
          <w:lang w:val="en-GB" w:eastAsia="en-GB"/>
        </w:rPr>
        <w:drawing>
          <wp:anchor distT="0" distB="0" distL="114300" distR="114300" simplePos="0" relativeHeight="251659264" behindDoc="1" locked="0" layoutInCell="1" allowOverlap="1">
            <wp:simplePos x="0" y="0"/>
            <wp:positionH relativeFrom="column">
              <wp:posOffset>-356091</wp:posOffset>
            </wp:positionH>
            <wp:positionV relativeFrom="paragraph">
              <wp:posOffset>-92634</wp:posOffset>
            </wp:positionV>
            <wp:extent cx="2667000" cy="563033"/>
            <wp:effectExtent l="171450" t="171450" r="361950" b="351790"/>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D Logo v01.jpg"/>
                    <pic:cNvPicPr/>
                  </pic:nvPicPr>
                  <pic:blipFill>
                    <a:blip r:embed="rId9">
                      <a:extLst>
                        <a:ext uri="{28A0092B-C50C-407E-A947-70E740481C1C}">
                          <a14:useLocalDpi xmlns:a14="http://schemas.microsoft.com/office/drawing/2010/main" val="0"/>
                        </a:ext>
                      </a:extLst>
                    </a:blip>
                    <a:stretch>
                      <a:fillRect/>
                    </a:stretch>
                  </pic:blipFill>
                  <pic:spPr>
                    <a:xfrm>
                      <a:off x="0" y="0"/>
                      <a:ext cx="2667000" cy="563033"/>
                    </a:xfrm>
                    <a:prstGeom prst="rect">
                      <a:avLst/>
                    </a:prstGeom>
                    <a:ln>
                      <a:noFill/>
                    </a:ln>
                    <a:effectLst>
                      <a:outerShdw blurRad="292100" dist="139700" dir="2700000" algn="tl" rotWithShape="0">
                        <a:srgbClr val="333333">
                          <a:alpha val="65000"/>
                        </a:srgbClr>
                      </a:outerShdw>
                    </a:effectLst>
                  </pic:spPr>
                </pic:pic>
              </a:graphicData>
            </a:graphic>
            <wp14:sizeRelV relativeFrom="margin">
              <wp14:pctHeight>0</wp14:pctHeight>
            </wp14:sizeRelV>
          </wp:anchor>
        </w:drawing>
      </w: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BodyText"/>
        <w:rPr>
          <w:rFonts w:ascii="Arial" w:hAnsi="Arial" w:cs="Arial"/>
        </w:rPr>
      </w:pPr>
    </w:p>
    <w:p w:rsidR="005D28C9" w:rsidRPr="00B869B0" w:rsidRDefault="005D28C9" w:rsidP="005D28C9">
      <w:pPr>
        <w:pStyle w:val="ISProgrammeHeader"/>
        <w:rPr>
          <w:rFonts w:ascii="Arial" w:hAnsi="Arial" w:cs="Arial"/>
        </w:rPr>
      </w:pPr>
      <w:r w:rsidRPr="00B869B0">
        <w:rPr>
          <w:rFonts w:ascii="Arial" w:hAnsi="Arial" w:cs="Arial"/>
        </w:rPr>
        <w:t>PROGRAMME</w:t>
      </w:r>
      <w:r w:rsidR="00FB0E33">
        <w:rPr>
          <w:rFonts w:ascii="Arial" w:hAnsi="Arial" w:cs="Arial"/>
        </w:rPr>
        <w:t xml:space="preserve"> NAME</w:t>
      </w:r>
    </w:p>
    <w:p w:rsidR="005D28C9" w:rsidRPr="00B869B0" w:rsidRDefault="005D28C9" w:rsidP="005D28C9">
      <w:pPr>
        <w:rPr>
          <w:rFonts w:ascii="Arial" w:hAnsi="Arial" w:cs="Arial"/>
        </w:rPr>
      </w:pPr>
    </w:p>
    <w:p w:rsidR="005D28C9" w:rsidRPr="00B869B0" w:rsidRDefault="005D28C9" w:rsidP="005D28C9">
      <w:pPr>
        <w:rPr>
          <w:rFonts w:ascii="Arial" w:hAnsi="Arial" w:cs="Arial"/>
        </w:rPr>
      </w:pPr>
    </w:p>
    <w:p w:rsidR="005D28C9" w:rsidRPr="00B869B0" w:rsidRDefault="005D28C9" w:rsidP="005D28C9">
      <w:pPr>
        <w:pStyle w:val="BodyText"/>
        <w:rPr>
          <w:rFonts w:ascii="Arial" w:hAnsi="Arial" w:cs="Arial"/>
        </w:rPr>
      </w:pPr>
    </w:p>
    <w:p w:rsidR="005D28C9" w:rsidRDefault="002B2B7C" w:rsidP="005D28C9">
      <w:pPr>
        <w:pStyle w:val="DocumentHeader"/>
      </w:pPr>
      <w:commentRangeStart w:id="1"/>
      <w:r>
        <w:t>HIGHLIGHT REPORT TEMPLATE</w:t>
      </w:r>
      <w:commentRangeEnd w:id="1"/>
      <w:r w:rsidR="005D28C9">
        <w:rPr>
          <w:rStyle w:val="CommentReference"/>
          <w:rFonts w:ascii="TheSans B5 Plain" w:hAnsi="TheSans B5 Plain"/>
          <w:b w:val="0"/>
          <w:bCs w:val="0"/>
          <w:lang w:val="en-GB"/>
        </w:rPr>
        <w:commentReference w:id="1"/>
      </w:r>
    </w:p>
    <w:p w:rsidR="005D28C9" w:rsidRPr="00B869B0" w:rsidRDefault="005D28C9" w:rsidP="005D28C9">
      <w:pPr>
        <w:pStyle w:val="BodyText"/>
        <w:rPr>
          <w:rFonts w:ascii="Arial" w:hAnsi="Arial" w:cs="Arial"/>
        </w:rPr>
      </w:pPr>
    </w:p>
    <w:p w:rsidR="005D28C9" w:rsidRPr="00B869B0" w:rsidRDefault="005D28C9" w:rsidP="005D28C9">
      <w:pPr>
        <w:spacing w:line="-280" w:lineRule="auto"/>
        <w:jc w:val="center"/>
        <w:rPr>
          <w:rFonts w:ascii="Arial" w:hAnsi="Arial" w:cs="Arial"/>
        </w:rPr>
      </w:pPr>
    </w:p>
    <w:p w:rsidR="005D28C9" w:rsidRPr="00B869B0" w:rsidRDefault="005D28C9" w:rsidP="005D28C9">
      <w:pPr>
        <w:pStyle w:val="ProjectTitle"/>
        <w:rPr>
          <w:rFonts w:ascii="Arial" w:hAnsi="Arial" w:cs="Arial"/>
        </w:rPr>
      </w:pPr>
      <w:r w:rsidRPr="00B869B0">
        <w:rPr>
          <w:rFonts w:ascii="Arial" w:hAnsi="Arial" w:cs="Arial"/>
        </w:rPr>
        <w:t>Project Title</w:t>
      </w: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r w:rsidRPr="002905DB">
        <w:rPr>
          <w:rStyle w:val="StyleFrontPageControlsArialBoldChar"/>
        </w:rPr>
        <w:t>Release Status:</w:t>
      </w:r>
      <w:r w:rsidRPr="00B869B0">
        <w:rPr>
          <w:rFonts w:cs="Arial"/>
        </w:rPr>
        <w:t xml:space="preserve"> DRAFT, REVIEW, FOR INFORMATION or FINAL</w:t>
      </w: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r w:rsidRPr="002905DB">
        <w:rPr>
          <w:rStyle w:val="StyleFrontPageControlsArialBoldChar"/>
        </w:rPr>
        <w:t>Author:</w:t>
      </w:r>
      <w:r w:rsidRPr="00B869B0">
        <w:rPr>
          <w:rFonts w:cs="Arial"/>
        </w:rPr>
        <w:t xml:space="preserve"> Insert Name</w:t>
      </w: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r w:rsidRPr="002905DB">
        <w:rPr>
          <w:rStyle w:val="StyleFrontPageControlsArialBoldChar"/>
        </w:rPr>
        <w:t>Date:</w:t>
      </w:r>
      <w:r w:rsidRPr="00B869B0">
        <w:rPr>
          <w:rFonts w:cs="Arial"/>
        </w:rPr>
        <w:t xml:space="preserve"> </w:t>
      </w:r>
      <w:r w:rsidR="00765EE3">
        <w:rPr>
          <w:rFonts w:cs="Arial"/>
        </w:rPr>
        <w:t>01 January 2016</w:t>
      </w: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r w:rsidRPr="002905DB">
        <w:rPr>
          <w:rStyle w:val="StyleFrontPageControlsArialBoldChar"/>
        </w:rPr>
        <w:t>Filename &amp; Version:</w:t>
      </w:r>
      <w:r w:rsidRPr="00B869B0">
        <w:rPr>
          <w:rFonts w:cs="Arial"/>
        </w:rPr>
        <w:t xml:space="preserve"> Insert details</w:t>
      </w:r>
    </w:p>
    <w:p w:rsidR="005D28C9" w:rsidRPr="00B869B0" w:rsidRDefault="005D28C9" w:rsidP="005D28C9">
      <w:pPr>
        <w:pStyle w:val="FrontPageControls"/>
        <w:rPr>
          <w:rFonts w:cs="Arial"/>
        </w:rPr>
      </w:pPr>
    </w:p>
    <w:p w:rsidR="005D28C9" w:rsidRPr="00B869B0" w:rsidRDefault="005D28C9" w:rsidP="005D28C9">
      <w:pPr>
        <w:pStyle w:val="FrontPageControls"/>
        <w:rPr>
          <w:rFonts w:cs="Arial"/>
        </w:rPr>
      </w:pPr>
    </w:p>
    <w:p w:rsidR="005D28C9" w:rsidRDefault="005D28C9" w:rsidP="005D28C9">
      <w:pPr>
        <w:pStyle w:val="FrontPageControls"/>
        <w:rPr>
          <w:rFonts w:cs="Arial"/>
        </w:rPr>
      </w:pPr>
      <w:r w:rsidRPr="002905DB">
        <w:rPr>
          <w:rStyle w:val="StyleFrontPageControlsArialBoldChar"/>
        </w:rPr>
        <w:t>Project ID:</w:t>
      </w:r>
      <w:r w:rsidRPr="00B869B0">
        <w:rPr>
          <w:rFonts w:cs="Arial"/>
        </w:rPr>
        <w:t xml:space="preserve"> Insert ID</w:t>
      </w:r>
    </w:p>
    <w:p w:rsidR="005D28C9" w:rsidRDefault="005D28C9" w:rsidP="005D28C9">
      <w:pPr>
        <w:pStyle w:val="FrontPageControls"/>
        <w:rPr>
          <w:rFonts w:cs="Arial"/>
        </w:rPr>
      </w:pPr>
    </w:p>
    <w:p w:rsidR="005D28C9" w:rsidRDefault="005D28C9" w:rsidP="005D28C9">
      <w:pPr>
        <w:pStyle w:val="FrontPageControls"/>
        <w:rPr>
          <w:rFonts w:cs="Arial"/>
          <w:sz w:val="18"/>
          <w:szCs w:val="18"/>
        </w:rPr>
      </w:pPr>
      <w:r w:rsidRPr="00EB0EE3">
        <w:rPr>
          <w:rFonts w:cs="Arial"/>
          <w:b/>
          <w:sz w:val="18"/>
          <w:szCs w:val="18"/>
        </w:rPr>
        <w:t>Methodology:</w:t>
      </w:r>
      <w:r w:rsidRPr="00EB0EE3">
        <w:rPr>
          <w:rFonts w:cs="Arial"/>
          <w:sz w:val="18"/>
          <w:szCs w:val="18"/>
        </w:rPr>
        <w:t xml:space="preserve"> PRINCE2</w:t>
      </w:r>
      <w:r w:rsidR="00FB0E33">
        <w:rPr>
          <w:rFonts w:cs="Arial"/>
          <w:sz w:val="18"/>
          <w:szCs w:val="18"/>
        </w:rPr>
        <w:t>™</w:t>
      </w:r>
      <w:r w:rsidRPr="00EB0EE3">
        <w:rPr>
          <w:rFonts w:cs="Arial"/>
          <w:sz w:val="18"/>
          <w:szCs w:val="18"/>
        </w:rPr>
        <w:t xml:space="preserve"> 2009</w:t>
      </w:r>
    </w:p>
    <w:p w:rsidR="005D28C9" w:rsidRDefault="005D28C9" w:rsidP="005D28C9">
      <w:pPr>
        <w:pStyle w:val="FrontPageControls"/>
        <w:rPr>
          <w:rFonts w:cs="Arial"/>
          <w:sz w:val="18"/>
          <w:szCs w:val="18"/>
        </w:rPr>
      </w:pPr>
    </w:p>
    <w:p w:rsidR="005D28C9" w:rsidRDefault="005D28C9" w:rsidP="005D28C9">
      <w:pPr>
        <w:pStyle w:val="FrontPageControls"/>
        <w:rPr>
          <w:rFonts w:cs="Arial"/>
          <w:sz w:val="18"/>
          <w:szCs w:val="18"/>
        </w:rPr>
      </w:pPr>
    </w:p>
    <w:p w:rsidR="005D28C9" w:rsidRDefault="005D28C9" w:rsidP="005D28C9">
      <w:pPr>
        <w:pStyle w:val="FrontPageControls"/>
        <w:rPr>
          <w:rFonts w:cs="Arial"/>
          <w:sz w:val="18"/>
          <w:szCs w:val="18"/>
        </w:rPr>
      </w:pPr>
    </w:p>
    <w:p w:rsidR="005D28C9" w:rsidRDefault="005D28C9" w:rsidP="005D28C9">
      <w:pPr>
        <w:pStyle w:val="FrontPageControls"/>
        <w:rPr>
          <w:rFonts w:cs="Arial"/>
          <w:sz w:val="18"/>
          <w:szCs w:val="18"/>
        </w:rPr>
      </w:pPr>
    </w:p>
    <w:p w:rsidR="005D28C9" w:rsidRDefault="005D28C9" w:rsidP="005D28C9">
      <w:pPr>
        <w:pStyle w:val="FrontPageControls"/>
        <w:rPr>
          <w:rFonts w:cs="Arial"/>
          <w:sz w:val="18"/>
          <w:szCs w:val="18"/>
        </w:rPr>
      </w:pPr>
    </w:p>
    <w:p w:rsidR="005D28C9" w:rsidRDefault="005D28C9" w:rsidP="005D28C9">
      <w:pPr>
        <w:pStyle w:val="FrontPageControls"/>
        <w:rPr>
          <w:rFonts w:cs="Arial"/>
          <w:sz w:val="18"/>
          <w:szCs w:val="18"/>
        </w:rPr>
      </w:pPr>
    </w:p>
    <w:p w:rsidR="005D28C9" w:rsidRDefault="005D28C9" w:rsidP="005D28C9">
      <w:pPr>
        <w:pStyle w:val="FrontPageControls"/>
        <w:rPr>
          <w:rFonts w:cs="Arial"/>
          <w:sz w:val="18"/>
          <w:szCs w:val="18"/>
        </w:rPr>
      </w:pPr>
    </w:p>
    <w:p w:rsidR="005D28C9" w:rsidRPr="00EB0EE3" w:rsidRDefault="005D28C9" w:rsidP="005D28C9">
      <w:pPr>
        <w:pStyle w:val="FrontPageControls"/>
        <w:rPr>
          <w:rFonts w:cs="Arial"/>
          <w:sz w:val="18"/>
          <w:szCs w:val="18"/>
        </w:rPr>
      </w:pPr>
    </w:p>
    <w:p w:rsidR="005D28C9" w:rsidRPr="00B869B0" w:rsidRDefault="005D28C9" w:rsidP="005D28C9">
      <w:pPr>
        <w:pStyle w:val="BodyText"/>
        <w:rPr>
          <w:rFonts w:ascii="Arial" w:hAnsi="Arial" w:cs="Arial"/>
        </w:rPr>
      </w:pPr>
    </w:p>
    <w:p w:rsidR="005D28C9" w:rsidRPr="00E86327" w:rsidRDefault="005D28C9" w:rsidP="005D28C9">
      <w:pPr>
        <w:rPr>
          <w:sz w:val="18"/>
          <w:szCs w:val="18"/>
        </w:rPr>
      </w:pPr>
      <w:r w:rsidRPr="00E86327">
        <w:rPr>
          <w:sz w:val="18"/>
          <w:szCs w:val="18"/>
        </w:rPr>
        <w:t>FMD Consultants Limited assumes no responsibility for the usage of any information contained in this document and the way it is handled and disclaims all liability in respect of such information and its provision.  Subject to this disclaimer, you may copy and utilise the material contained in the document.</w:t>
      </w:r>
    </w:p>
    <w:p w:rsidR="005D28C9" w:rsidRPr="00E86327" w:rsidRDefault="005D28C9" w:rsidP="005D28C9">
      <w:pPr>
        <w:rPr>
          <w:sz w:val="18"/>
          <w:szCs w:val="18"/>
        </w:rPr>
      </w:pPr>
    </w:p>
    <w:p w:rsidR="005D28C9" w:rsidRPr="00E86327" w:rsidRDefault="005D28C9" w:rsidP="005D28C9">
      <w:pPr>
        <w:rPr>
          <w:sz w:val="18"/>
          <w:szCs w:val="18"/>
        </w:rPr>
      </w:pPr>
      <w:r w:rsidRPr="00E86327">
        <w:rPr>
          <w:sz w:val="18"/>
          <w:szCs w:val="18"/>
        </w:rPr>
        <w:t>This info</w:t>
      </w:r>
      <w:r w:rsidR="00FB0E33">
        <w:rPr>
          <w:sz w:val="18"/>
          <w:szCs w:val="18"/>
        </w:rPr>
        <w:t>rmation is based on OGC PRINCE2</w:t>
      </w:r>
      <w:r w:rsidR="00FB0E33">
        <w:rPr>
          <w:rFonts w:ascii="Arial" w:hAnsi="Arial" w:cs="Arial"/>
          <w:sz w:val="18"/>
          <w:szCs w:val="18"/>
        </w:rPr>
        <w:t>™</w:t>
      </w:r>
      <w:r w:rsidR="00FB0E33">
        <w:rPr>
          <w:sz w:val="18"/>
          <w:szCs w:val="18"/>
        </w:rPr>
        <w:t xml:space="preserve"> material. PRINCE2</w:t>
      </w:r>
      <w:r w:rsidR="00FB0E33">
        <w:rPr>
          <w:rFonts w:ascii="Arial" w:hAnsi="Arial" w:cs="Arial"/>
          <w:sz w:val="18"/>
          <w:szCs w:val="18"/>
        </w:rPr>
        <w:t>™</w:t>
      </w:r>
      <w:r w:rsidRPr="00E86327">
        <w:rPr>
          <w:sz w:val="18"/>
          <w:szCs w:val="18"/>
        </w:rPr>
        <w:t xml:space="preserve"> is a registered trade mark of the Office of Government Commerce in the United Kingdom and other countries. All registered trademarks recognised &amp; accepted.</w:t>
      </w:r>
    </w:p>
    <w:p w:rsidR="005D28C9" w:rsidRDefault="005D28C9" w:rsidP="007136D2">
      <w:pPr>
        <w:pStyle w:val="Heading1"/>
      </w:pPr>
      <w:bookmarkStart w:id="2" w:name="_Toc441482081"/>
      <w:r w:rsidRPr="00B869B0">
        <w:lastRenderedPageBreak/>
        <w:t xml:space="preserve">Document </w:t>
      </w:r>
      <w:r>
        <w:t>History</w:t>
      </w:r>
      <w:bookmarkEnd w:id="2"/>
    </w:p>
    <w:p w:rsidR="005D28C9" w:rsidRPr="00B869B0" w:rsidRDefault="005D28C9" w:rsidP="005D28C9">
      <w:pPr>
        <w:pStyle w:val="Heading2"/>
      </w:pPr>
      <w:bookmarkStart w:id="3" w:name="_Toc441482082"/>
      <w:r w:rsidRPr="00B869B0">
        <w:t>Location</w:t>
      </w:r>
      <w:bookmarkEnd w:id="3"/>
    </w:p>
    <w:p w:rsidR="005D28C9" w:rsidRPr="00B869B0" w:rsidRDefault="005D28C9" w:rsidP="005D28C9">
      <w:pPr>
        <w:pStyle w:val="BodyText"/>
        <w:rPr>
          <w:rFonts w:ascii="Arial" w:hAnsi="Arial" w:cs="Arial"/>
        </w:rPr>
      </w:pPr>
      <w:r w:rsidRPr="00B869B0">
        <w:rPr>
          <w:rFonts w:ascii="Arial" w:hAnsi="Arial" w:cs="Arial"/>
        </w:rPr>
        <w:t>This document is stored in the following location:</w:t>
      </w:r>
    </w:p>
    <w:p w:rsidR="005D28C9" w:rsidRPr="00B869B0" w:rsidRDefault="005D28C9" w:rsidP="005D28C9">
      <w:pPr>
        <w:pStyle w:val="BodyText"/>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0"/>
        <w:gridCol w:w="6600"/>
      </w:tblGrid>
      <w:tr w:rsidR="005D28C9" w:rsidRPr="00B869B0" w:rsidTr="002B2B7C">
        <w:tc>
          <w:tcPr>
            <w:tcW w:w="2280" w:type="dxa"/>
          </w:tcPr>
          <w:p w:rsidR="005D28C9" w:rsidRPr="00B869B0" w:rsidRDefault="005D28C9" w:rsidP="002B2B7C">
            <w:pPr>
              <w:pStyle w:val="Tableheader"/>
              <w:rPr>
                <w:rFonts w:cs="Arial"/>
              </w:rPr>
            </w:pPr>
            <w:r w:rsidRPr="00B869B0">
              <w:rPr>
                <w:rFonts w:cs="Arial"/>
              </w:rPr>
              <w:t>Filename</w:t>
            </w:r>
          </w:p>
        </w:tc>
        <w:tc>
          <w:tcPr>
            <w:tcW w:w="6600" w:type="dxa"/>
          </w:tcPr>
          <w:p w:rsidR="005D28C9" w:rsidRPr="00B869B0" w:rsidRDefault="005D28C9" w:rsidP="002B2B7C">
            <w:pPr>
              <w:pStyle w:val="Tablecontent"/>
              <w:rPr>
                <w:rFonts w:cs="Arial"/>
              </w:rPr>
            </w:pPr>
          </w:p>
        </w:tc>
      </w:tr>
      <w:tr w:rsidR="005D28C9" w:rsidRPr="00B869B0" w:rsidTr="002B2B7C">
        <w:tc>
          <w:tcPr>
            <w:tcW w:w="2280" w:type="dxa"/>
          </w:tcPr>
          <w:p w:rsidR="005D28C9" w:rsidRPr="00B869B0" w:rsidRDefault="005D28C9" w:rsidP="002B2B7C">
            <w:pPr>
              <w:pStyle w:val="Tableheader"/>
              <w:rPr>
                <w:rFonts w:cs="Arial"/>
              </w:rPr>
            </w:pPr>
            <w:r w:rsidRPr="00B869B0">
              <w:rPr>
                <w:rFonts w:cs="Arial"/>
              </w:rPr>
              <w:t>Location</w:t>
            </w:r>
          </w:p>
        </w:tc>
        <w:tc>
          <w:tcPr>
            <w:tcW w:w="6600" w:type="dxa"/>
          </w:tcPr>
          <w:p w:rsidR="005D28C9" w:rsidRPr="00B869B0" w:rsidRDefault="005D28C9" w:rsidP="002B2B7C">
            <w:pPr>
              <w:pStyle w:val="Tablecontent"/>
              <w:rPr>
                <w:rFonts w:cs="Arial"/>
              </w:rPr>
            </w:pPr>
          </w:p>
        </w:tc>
      </w:tr>
    </w:tbl>
    <w:p w:rsidR="005D28C9" w:rsidRPr="00B869B0" w:rsidRDefault="005D28C9" w:rsidP="005D28C9">
      <w:pPr>
        <w:pStyle w:val="BodyText"/>
        <w:rPr>
          <w:rFonts w:ascii="Arial" w:hAnsi="Arial" w:cs="Arial"/>
        </w:rPr>
      </w:pPr>
    </w:p>
    <w:p w:rsidR="005D28C9" w:rsidRPr="00B869B0" w:rsidRDefault="005D28C9" w:rsidP="005D28C9">
      <w:pPr>
        <w:pStyle w:val="Heading2"/>
      </w:pPr>
      <w:bookmarkStart w:id="4" w:name="_Toc441482083"/>
      <w:r w:rsidRPr="00B869B0">
        <w:t>Revision History</w:t>
      </w:r>
      <w:bookmarkEnd w:id="4"/>
    </w:p>
    <w:p w:rsidR="005D28C9" w:rsidRPr="00B869B0" w:rsidRDefault="005D28C9" w:rsidP="005D28C9">
      <w:pPr>
        <w:pStyle w:val="BodyText"/>
        <w:rPr>
          <w:rFonts w:ascii="Arial" w:hAnsi="Arial" w:cs="Arial"/>
        </w:rPr>
      </w:pPr>
      <w:r w:rsidRPr="00B869B0">
        <w:rPr>
          <w:rFonts w:ascii="Arial" w:hAnsi="Arial" w:cs="Arial"/>
        </w:rPr>
        <w:t>This document has been through the following revisions:</w:t>
      </w:r>
    </w:p>
    <w:p w:rsidR="005D28C9" w:rsidRPr="00B869B0" w:rsidRDefault="005D28C9" w:rsidP="005D28C9">
      <w:pPr>
        <w:pStyle w:val="BodyText"/>
        <w:rPr>
          <w:rFonts w:ascii="Arial" w:hAnsi="Arial" w:cs="Arial"/>
        </w:rPr>
      </w:pP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1308"/>
        <w:gridCol w:w="2298"/>
        <w:gridCol w:w="4287"/>
      </w:tblGrid>
      <w:tr w:rsidR="005D28C9" w:rsidRPr="00B869B0" w:rsidTr="002B2B7C">
        <w:tc>
          <w:tcPr>
            <w:tcW w:w="987" w:type="dxa"/>
          </w:tcPr>
          <w:p w:rsidR="005D28C9" w:rsidRPr="00B869B0" w:rsidRDefault="005D28C9" w:rsidP="002B2B7C">
            <w:pPr>
              <w:pStyle w:val="StyleTableheaderArialCentered"/>
            </w:pPr>
            <w:r w:rsidRPr="00B869B0">
              <w:t xml:space="preserve">Version No. </w:t>
            </w:r>
          </w:p>
        </w:tc>
        <w:tc>
          <w:tcPr>
            <w:tcW w:w="1308" w:type="dxa"/>
          </w:tcPr>
          <w:p w:rsidR="005D28C9" w:rsidRPr="00B869B0" w:rsidRDefault="005D28C9" w:rsidP="002B2B7C">
            <w:pPr>
              <w:pStyle w:val="StyleTableheaderArialCentered"/>
            </w:pPr>
            <w:r w:rsidRPr="00B869B0">
              <w:t>Revision Date</w:t>
            </w:r>
          </w:p>
        </w:tc>
        <w:tc>
          <w:tcPr>
            <w:tcW w:w="2298" w:type="dxa"/>
          </w:tcPr>
          <w:p w:rsidR="005D28C9" w:rsidRPr="00B869B0" w:rsidRDefault="005D28C9" w:rsidP="002B2B7C">
            <w:pPr>
              <w:pStyle w:val="StyleTableheaderArialCentered"/>
            </w:pPr>
            <w:r w:rsidRPr="00B869B0">
              <w:t>Filename/Location stored:</w:t>
            </w:r>
          </w:p>
        </w:tc>
        <w:tc>
          <w:tcPr>
            <w:tcW w:w="4287" w:type="dxa"/>
          </w:tcPr>
          <w:p w:rsidR="005D28C9" w:rsidRPr="00B869B0" w:rsidRDefault="005D28C9" w:rsidP="002B2B7C">
            <w:pPr>
              <w:pStyle w:val="StyleTableheaderArialCentered"/>
            </w:pPr>
            <w:r w:rsidRPr="00B869B0">
              <w:t>Brief Summary of Changes</w:t>
            </w:r>
          </w:p>
        </w:tc>
      </w:tr>
      <w:tr w:rsidR="005D28C9" w:rsidRPr="00B869B0" w:rsidTr="002B2B7C">
        <w:tc>
          <w:tcPr>
            <w:tcW w:w="987" w:type="dxa"/>
          </w:tcPr>
          <w:p w:rsidR="005D28C9" w:rsidRPr="00B869B0" w:rsidRDefault="005D28C9" w:rsidP="002B2B7C">
            <w:pPr>
              <w:pStyle w:val="Tablecontent"/>
              <w:rPr>
                <w:rFonts w:cs="Arial"/>
              </w:rPr>
            </w:pPr>
          </w:p>
        </w:tc>
        <w:tc>
          <w:tcPr>
            <w:tcW w:w="1308" w:type="dxa"/>
          </w:tcPr>
          <w:p w:rsidR="005D28C9" w:rsidRPr="00B869B0" w:rsidRDefault="005D28C9" w:rsidP="002B2B7C">
            <w:pPr>
              <w:pStyle w:val="Tablecontent"/>
              <w:rPr>
                <w:rFonts w:cs="Arial"/>
              </w:rPr>
            </w:pPr>
          </w:p>
        </w:tc>
        <w:tc>
          <w:tcPr>
            <w:tcW w:w="2298" w:type="dxa"/>
          </w:tcPr>
          <w:p w:rsidR="005D28C9" w:rsidRPr="00B869B0" w:rsidRDefault="005D28C9" w:rsidP="002B2B7C">
            <w:pPr>
              <w:pStyle w:val="Tablecontent"/>
              <w:rPr>
                <w:rFonts w:cs="Arial"/>
              </w:rPr>
            </w:pPr>
          </w:p>
        </w:tc>
        <w:tc>
          <w:tcPr>
            <w:tcW w:w="4287" w:type="dxa"/>
          </w:tcPr>
          <w:p w:rsidR="005D28C9" w:rsidRPr="00B869B0" w:rsidRDefault="005D28C9" w:rsidP="002B2B7C">
            <w:pPr>
              <w:pStyle w:val="Tablecontent"/>
              <w:rPr>
                <w:rFonts w:cs="Arial"/>
              </w:rPr>
            </w:pPr>
          </w:p>
        </w:tc>
      </w:tr>
    </w:tbl>
    <w:p w:rsidR="005D28C9" w:rsidRPr="00B869B0" w:rsidRDefault="005D28C9" w:rsidP="005D28C9">
      <w:pPr>
        <w:pStyle w:val="BodyText"/>
        <w:rPr>
          <w:rFonts w:ascii="Arial" w:hAnsi="Arial" w:cs="Arial"/>
        </w:rPr>
      </w:pPr>
    </w:p>
    <w:p w:rsidR="005D28C9" w:rsidRPr="00B869B0" w:rsidRDefault="005D28C9" w:rsidP="005D28C9">
      <w:pPr>
        <w:pStyle w:val="Heading2"/>
      </w:pPr>
      <w:bookmarkStart w:id="5" w:name="_Toc441482084"/>
      <w:r w:rsidRPr="00B869B0">
        <w:t>Authorisation</w:t>
      </w:r>
      <w:bookmarkEnd w:id="5"/>
    </w:p>
    <w:p w:rsidR="005D28C9" w:rsidRPr="00B869B0" w:rsidRDefault="005D28C9" w:rsidP="005D28C9">
      <w:pPr>
        <w:pStyle w:val="BodyText"/>
        <w:rPr>
          <w:rFonts w:ascii="Arial" w:hAnsi="Arial" w:cs="Arial"/>
        </w:rPr>
      </w:pPr>
      <w:r w:rsidRPr="00B869B0">
        <w:rPr>
          <w:rFonts w:ascii="Arial" w:hAnsi="Arial" w:cs="Arial"/>
        </w:rPr>
        <w:t>This document requires the following approvals:</w:t>
      </w:r>
    </w:p>
    <w:p w:rsidR="005D28C9" w:rsidRPr="00B869B0" w:rsidRDefault="005D28C9" w:rsidP="005D28C9">
      <w:pPr>
        <w:pStyle w:val="BodyText"/>
        <w:rPr>
          <w:rFonts w:ascii="Arial" w:hAnsi="Arial" w:cs="Arial"/>
        </w:rPr>
      </w:pP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520"/>
        <w:gridCol w:w="2160"/>
        <w:gridCol w:w="1500"/>
      </w:tblGrid>
      <w:tr w:rsidR="005D28C9" w:rsidRPr="00B869B0" w:rsidTr="002B2B7C">
        <w:tc>
          <w:tcPr>
            <w:tcW w:w="2700" w:type="dxa"/>
          </w:tcPr>
          <w:p w:rsidR="005D28C9" w:rsidRPr="00B869B0" w:rsidRDefault="005D28C9" w:rsidP="002B2B7C">
            <w:pPr>
              <w:pStyle w:val="Tableheader"/>
              <w:rPr>
                <w:rFonts w:cs="Arial"/>
              </w:rPr>
            </w:pPr>
            <w:r w:rsidRPr="00B869B0">
              <w:rPr>
                <w:rFonts w:cs="Arial"/>
              </w:rPr>
              <w:t>AUTHORISATION</w:t>
            </w:r>
          </w:p>
        </w:tc>
        <w:tc>
          <w:tcPr>
            <w:tcW w:w="2520" w:type="dxa"/>
          </w:tcPr>
          <w:p w:rsidR="005D28C9" w:rsidRPr="00B869B0" w:rsidRDefault="005D28C9" w:rsidP="002B2B7C">
            <w:pPr>
              <w:pStyle w:val="Tableheader"/>
              <w:rPr>
                <w:rFonts w:cs="Arial"/>
              </w:rPr>
            </w:pPr>
            <w:r w:rsidRPr="00B869B0">
              <w:rPr>
                <w:rFonts w:cs="Arial"/>
              </w:rPr>
              <w:t>Name</w:t>
            </w:r>
          </w:p>
        </w:tc>
        <w:tc>
          <w:tcPr>
            <w:tcW w:w="2160" w:type="dxa"/>
          </w:tcPr>
          <w:p w:rsidR="005D28C9" w:rsidRPr="00B869B0" w:rsidRDefault="005D28C9" w:rsidP="002B2B7C">
            <w:pPr>
              <w:pStyle w:val="Tableheader"/>
              <w:rPr>
                <w:rFonts w:cs="Arial"/>
              </w:rPr>
            </w:pPr>
            <w:r w:rsidRPr="00B869B0">
              <w:rPr>
                <w:rFonts w:cs="Arial"/>
              </w:rPr>
              <w:t>Signature</w:t>
            </w:r>
          </w:p>
        </w:tc>
        <w:tc>
          <w:tcPr>
            <w:tcW w:w="1500" w:type="dxa"/>
          </w:tcPr>
          <w:p w:rsidR="005D28C9" w:rsidRPr="00B869B0" w:rsidRDefault="005D28C9" w:rsidP="002B2B7C">
            <w:pPr>
              <w:pStyle w:val="Tableheader"/>
              <w:rPr>
                <w:rFonts w:cs="Arial"/>
              </w:rPr>
            </w:pPr>
            <w:r w:rsidRPr="00B869B0">
              <w:rPr>
                <w:rFonts w:cs="Arial"/>
              </w:rPr>
              <w:t>Date</w:t>
            </w:r>
          </w:p>
        </w:tc>
      </w:tr>
      <w:tr w:rsidR="005D28C9" w:rsidRPr="00B869B0" w:rsidTr="002B2B7C">
        <w:tc>
          <w:tcPr>
            <w:tcW w:w="2700" w:type="dxa"/>
          </w:tcPr>
          <w:p w:rsidR="005D28C9" w:rsidRDefault="00DD0B77" w:rsidP="002B2B7C">
            <w:pPr>
              <w:pStyle w:val="BodyText"/>
              <w:rPr>
                <w:rFonts w:ascii="Arial" w:hAnsi="Arial" w:cs="Arial"/>
                <w:b/>
                <w:bCs/>
                <w:sz w:val="18"/>
              </w:rPr>
            </w:pPr>
            <w:r>
              <w:rPr>
                <w:rFonts w:ascii="Arial" w:hAnsi="Arial" w:cs="Arial"/>
                <w:b/>
                <w:bCs/>
                <w:sz w:val="18"/>
              </w:rPr>
              <w:t>Project Manager</w:t>
            </w:r>
          </w:p>
        </w:tc>
        <w:tc>
          <w:tcPr>
            <w:tcW w:w="2520" w:type="dxa"/>
          </w:tcPr>
          <w:p w:rsidR="005D28C9" w:rsidRPr="00B869B0" w:rsidRDefault="005D28C9" w:rsidP="002B2B7C">
            <w:pPr>
              <w:pStyle w:val="Tableheader"/>
              <w:rPr>
                <w:rFonts w:cs="Arial"/>
              </w:rPr>
            </w:pPr>
          </w:p>
        </w:tc>
        <w:tc>
          <w:tcPr>
            <w:tcW w:w="2160" w:type="dxa"/>
          </w:tcPr>
          <w:p w:rsidR="005D28C9" w:rsidRPr="00B869B0" w:rsidRDefault="005D28C9" w:rsidP="002B2B7C">
            <w:pPr>
              <w:pStyle w:val="Tableheader"/>
              <w:rPr>
                <w:rFonts w:cs="Arial"/>
              </w:rPr>
            </w:pPr>
          </w:p>
        </w:tc>
        <w:tc>
          <w:tcPr>
            <w:tcW w:w="1500" w:type="dxa"/>
          </w:tcPr>
          <w:p w:rsidR="005D28C9" w:rsidRPr="00B869B0" w:rsidRDefault="005D28C9" w:rsidP="002B2B7C">
            <w:pPr>
              <w:pStyle w:val="Tableheader"/>
              <w:rPr>
                <w:rFonts w:cs="Arial"/>
              </w:rPr>
            </w:pPr>
          </w:p>
        </w:tc>
      </w:tr>
    </w:tbl>
    <w:p w:rsidR="005D28C9" w:rsidRPr="00B869B0" w:rsidRDefault="005D28C9" w:rsidP="005D28C9">
      <w:pPr>
        <w:pStyle w:val="BodyText"/>
        <w:rPr>
          <w:rFonts w:ascii="Arial" w:hAnsi="Arial" w:cs="Arial"/>
        </w:rPr>
      </w:pPr>
    </w:p>
    <w:p w:rsidR="005D28C9" w:rsidRPr="00B869B0" w:rsidRDefault="005D28C9" w:rsidP="005D28C9">
      <w:pPr>
        <w:pStyle w:val="Heading2"/>
      </w:pPr>
      <w:bookmarkStart w:id="6" w:name="_Toc441482085"/>
      <w:r w:rsidRPr="00B869B0">
        <w:t>Distribution</w:t>
      </w:r>
      <w:bookmarkEnd w:id="6"/>
    </w:p>
    <w:p w:rsidR="005D28C9" w:rsidRPr="00B869B0" w:rsidRDefault="005D28C9" w:rsidP="005D28C9">
      <w:pPr>
        <w:pStyle w:val="BodyText"/>
        <w:rPr>
          <w:rFonts w:ascii="Arial" w:hAnsi="Arial" w:cs="Arial"/>
        </w:rPr>
      </w:pPr>
      <w:r w:rsidRPr="00B869B0">
        <w:rPr>
          <w:rFonts w:ascii="Arial" w:hAnsi="Arial" w:cs="Arial"/>
        </w:rPr>
        <w:t>This document has been distributed to:</w:t>
      </w:r>
    </w:p>
    <w:p w:rsidR="005D28C9" w:rsidRPr="00B869B0" w:rsidRDefault="005D28C9" w:rsidP="005D28C9">
      <w:pPr>
        <w:pStyle w:val="BodyText"/>
        <w:rPr>
          <w:rFonts w:ascii="Arial" w:hAnsi="Arial" w:cs="Arial"/>
        </w:rPr>
      </w:pPr>
    </w:p>
    <w:tbl>
      <w:tblPr>
        <w:tblW w:w="8879"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3" w:type="dxa"/>
          <w:right w:w="43" w:type="dxa"/>
        </w:tblCellMar>
        <w:tblLook w:val="0000" w:firstRow="0" w:lastRow="0" w:firstColumn="0" w:lastColumn="0" w:noHBand="0" w:noVBand="0"/>
      </w:tblPr>
      <w:tblGrid>
        <w:gridCol w:w="2640"/>
        <w:gridCol w:w="2639"/>
        <w:gridCol w:w="2160"/>
        <w:gridCol w:w="1440"/>
      </w:tblGrid>
      <w:tr w:rsidR="005D28C9" w:rsidRPr="00B869B0" w:rsidTr="002B2B7C">
        <w:tc>
          <w:tcPr>
            <w:tcW w:w="2640"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header"/>
              <w:rPr>
                <w:rFonts w:cs="Arial"/>
              </w:rPr>
            </w:pPr>
            <w:r w:rsidRPr="00B869B0">
              <w:rPr>
                <w:rFonts w:cs="Arial"/>
              </w:rPr>
              <w:t>Name</w:t>
            </w:r>
          </w:p>
        </w:tc>
        <w:tc>
          <w:tcPr>
            <w:tcW w:w="2639"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header"/>
              <w:rPr>
                <w:rFonts w:cs="Arial"/>
              </w:rPr>
            </w:pPr>
            <w:r w:rsidRPr="00B869B0">
              <w:rPr>
                <w:rFonts w:cs="Arial"/>
              </w:rPr>
              <w:t>Title</w:t>
            </w:r>
          </w:p>
        </w:tc>
        <w:tc>
          <w:tcPr>
            <w:tcW w:w="2160"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header"/>
              <w:rPr>
                <w:rFonts w:cs="Arial"/>
              </w:rPr>
            </w:pPr>
            <w:r w:rsidRPr="00B869B0">
              <w:rPr>
                <w:rFonts w:cs="Arial"/>
              </w:rPr>
              <w:t>Version Issued</w:t>
            </w:r>
          </w:p>
        </w:tc>
        <w:tc>
          <w:tcPr>
            <w:tcW w:w="1440"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header"/>
              <w:rPr>
                <w:rFonts w:cs="Arial"/>
              </w:rPr>
            </w:pPr>
            <w:r w:rsidRPr="00B869B0">
              <w:rPr>
                <w:rFonts w:cs="Arial"/>
              </w:rPr>
              <w:t>Date of Issue</w:t>
            </w:r>
          </w:p>
        </w:tc>
      </w:tr>
      <w:tr w:rsidR="005D28C9" w:rsidRPr="00B869B0" w:rsidTr="002B2B7C">
        <w:tc>
          <w:tcPr>
            <w:tcW w:w="2640"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content"/>
              <w:rPr>
                <w:rFonts w:cs="Arial"/>
              </w:rPr>
            </w:pPr>
          </w:p>
        </w:tc>
        <w:tc>
          <w:tcPr>
            <w:tcW w:w="2639"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content"/>
              <w:rPr>
                <w:rFonts w:cs="Arial"/>
              </w:rPr>
            </w:pPr>
          </w:p>
        </w:tc>
        <w:tc>
          <w:tcPr>
            <w:tcW w:w="2160"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content"/>
              <w:rPr>
                <w:rFonts w:cs="Arial"/>
              </w:rPr>
            </w:pPr>
          </w:p>
        </w:tc>
        <w:tc>
          <w:tcPr>
            <w:tcW w:w="1440" w:type="dxa"/>
            <w:tcBorders>
              <w:top w:val="single" w:sz="6" w:space="0" w:color="000000"/>
              <w:left w:val="single" w:sz="6" w:space="0" w:color="000000"/>
              <w:bottom w:val="single" w:sz="6" w:space="0" w:color="000000"/>
              <w:right w:val="single" w:sz="6" w:space="0" w:color="000000"/>
            </w:tcBorders>
          </w:tcPr>
          <w:p w:rsidR="005D28C9" w:rsidRPr="00B869B0" w:rsidRDefault="005D28C9" w:rsidP="002B2B7C">
            <w:pPr>
              <w:pStyle w:val="Tablecontent"/>
              <w:rPr>
                <w:rFonts w:cs="Arial"/>
              </w:rPr>
            </w:pPr>
          </w:p>
        </w:tc>
      </w:tr>
    </w:tbl>
    <w:p w:rsidR="005D28C9" w:rsidRPr="00B869B0" w:rsidRDefault="005D28C9" w:rsidP="005D28C9">
      <w:pPr>
        <w:pStyle w:val="BodyText"/>
        <w:rPr>
          <w:rFonts w:ascii="Arial" w:hAnsi="Arial" w:cs="Arial"/>
        </w:rPr>
      </w:pPr>
    </w:p>
    <w:p w:rsidR="005D28C9" w:rsidRPr="00B869B0" w:rsidRDefault="005D28C9" w:rsidP="005D28C9">
      <w:pPr>
        <w:pStyle w:val="Heading2"/>
      </w:pPr>
      <w:bookmarkStart w:id="7" w:name="_Toc441482086"/>
      <w:r w:rsidRPr="00B869B0">
        <w:t>Related Documents</w:t>
      </w:r>
      <w:bookmarkEnd w:id="7"/>
      <w:r w:rsidRPr="00B869B0">
        <w:t xml:space="preserve"> </w:t>
      </w:r>
    </w:p>
    <w:p w:rsidR="005D28C9" w:rsidRPr="00B869B0" w:rsidRDefault="005D28C9" w:rsidP="005D28C9">
      <w:pPr>
        <w:pStyle w:val="BodyText"/>
        <w:rPr>
          <w:rFonts w:ascii="Arial" w:hAnsi="Arial" w:cs="Arial"/>
        </w:rPr>
      </w:pPr>
      <w:r w:rsidRPr="00B869B0">
        <w:rPr>
          <w:rFonts w:ascii="Arial" w:hAnsi="Arial" w:cs="Arial"/>
        </w:rPr>
        <w:t>Summary of filenames and locations of related documents:</w:t>
      </w:r>
    </w:p>
    <w:p w:rsidR="005D28C9" w:rsidRPr="00B869B0" w:rsidRDefault="005D28C9" w:rsidP="005D28C9">
      <w:pPr>
        <w:pStyle w:val="BodyText"/>
        <w:rPr>
          <w:rFonts w:ascii="Arial" w:hAnsi="Arial" w:cs="Arial"/>
        </w:rPr>
      </w:pP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0"/>
        <w:gridCol w:w="6120"/>
      </w:tblGrid>
      <w:tr w:rsidR="005D28C9" w:rsidRPr="00B869B0" w:rsidTr="002B2B7C">
        <w:tc>
          <w:tcPr>
            <w:tcW w:w="2760" w:type="dxa"/>
          </w:tcPr>
          <w:p w:rsidR="005D28C9" w:rsidRPr="00B869B0" w:rsidRDefault="005D28C9" w:rsidP="002B2B7C">
            <w:pPr>
              <w:pStyle w:val="Tableheader"/>
              <w:rPr>
                <w:rFonts w:cs="Arial"/>
              </w:rPr>
            </w:pPr>
            <w:r w:rsidRPr="00B869B0">
              <w:rPr>
                <w:rFonts w:cs="Arial"/>
              </w:rPr>
              <w:t>Document Type</w:t>
            </w:r>
          </w:p>
        </w:tc>
        <w:tc>
          <w:tcPr>
            <w:tcW w:w="6120" w:type="dxa"/>
          </w:tcPr>
          <w:p w:rsidR="005D28C9" w:rsidRPr="00B869B0" w:rsidRDefault="005D28C9" w:rsidP="002B2B7C">
            <w:pPr>
              <w:pStyle w:val="Tableheader"/>
              <w:rPr>
                <w:rFonts w:cs="Arial"/>
              </w:rPr>
            </w:pPr>
            <w:r w:rsidRPr="00B869B0">
              <w:rPr>
                <w:rFonts w:cs="Arial"/>
              </w:rPr>
              <w:t>Filename/Location stored:</w:t>
            </w:r>
          </w:p>
        </w:tc>
      </w:tr>
      <w:tr w:rsidR="005D28C9" w:rsidRPr="00B869B0" w:rsidTr="002B2B7C">
        <w:tc>
          <w:tcPr>
            <w:tcW w:w="2760" w:type="dxa"/>
          </w:tcPr>
          <w:p w:rsidR="005D28C9" w:rsidRDefault="005D28C9" w:rsidP="002B2B7C">
            <w:pPr>
              <w:pStyle w:val="Tableheader"/>
            </w:pPr>
            <w:r>
              <w:t>Project Mandate</w:t>
            </w:r>
          </w:p>
        </w:tc>
        <w:tc>
          <w:tcPr>
            <w:tcW w:w="6120" w:type="dxa"/>
          </w:tcPr>
          <w:p w:rsidR="005D28C9" w:rsidRPr="00B869B0" w:rsidRDefault="005D28C9" w:rsidP="002B2B7C">
            <w:pPr>
              <w:pStyle w:val="Tablecontentsmall"/>
              <w:spacing w:before="120"/>
              <w:rPr>
                <w:rFonts w:cs="Arial"/>
                <w:szCs w:val="18"/>
              </w:rPr>
            </w:pPr>
          </w:p>
        </w:tc>
      </w:tr>
      <w:tr w:rsidR="005D28C9" w:rsidRPr="00B869B0" w:rsidTr="002B2B7C">
        <w:tc>
          <w:tcPr>
            <w:tcW w:w="2760" w:type="dxa"/>
          </w:tcPr>
          <w:p w:rsidR="005D28C9" w:rsidRDefault="005D28C9" w:rsidP="002B2B7C">
            <w:pPr>
              <w:pStyle w:val="Tableheader"/>
            </w:pPr>
            <w:r>
              <w:t>Project Brief</w:t>
            </w:r>
          </w:p>
        </w:tc>
        <w:tc>
          <w:tcPr>
            <w:tcW w:w="6120" w:type="dxa"/>
          </w:tcPr>
          <w:p w:rsidR="005D28C9" w:rsidRPr="00B869B0" w:rsidRDefault="005D28C9" w:rsidP="002B2B7C">
            <w:pPr>
              <w:pStyle w:val="Tablecontentsmall"/>
              <w:spacing w:before="120"/>
              <w:rPr>
                <w:rFonts w:cs="Arial"/>
                <w:szCs w:val="18"/>
              </w:rPr>
            </w:pPr>
          </w:p>
        </w:tc>
      </w:tr>
    </w:tbl>
    <w:p w:rsidR="005D28C9" w:rsidRPr="00B869B0" w:rsidRDefault="005D28C9" w:rsidP="005D28C9">
      <w:pPr>
        <w:pStyle w:val="BodyText"/>
        <w:rPr>
          <w:rFonts w:ascii="Arial" w:hAnsi="Arial" w:cs="Arial"/>
        </w:rPr>
      </w:pPr>
    </w:p>
    <w:p w:rsidR="005D28C9" w:rsidRPr="00B869B0" w:rsidRDefault="005D28C9" w:rsidP="007136D2">
      <w:pPr>
        <w:pStyle w:val="Heading1"/>
      </w:pPr>
      <w:r w:rsidRPr="00B869B0">
        <w:br w:type="page"/>
      </w:r>
      <w:bookmarkStart w:id="8" w:name="_Toc441482087"/>
      <w:r w:rsidRPr="00B869B0">
        <w:lastRenderedPageBreak/>
        <w:t>Contents</w:t>
      </w:r>
      <w:bookmarkEnd w:id="8"/>
    </w:p>
    <w:p w:rsidR="005D28C9" w:rsidRPr="00B869B0" w:rsidRDefault="005D28C9" w:rsidP="005D28C9">
      <w:pPr>
        <w:pStyle w:val="DocumentControls"/>
        <w:rPr>
          <w:rFonts w:cs="Arial"/>
        </w:rPr>
      </w:pPr>
    </w:p>
    <w:p w:rsidR="00765EE3" w:rsidRDefault="00072268">
      <w:pPr>
        <w:pStyle w:val="TOC1"/>
        <w:tabs>
          <w:tab w:val="left" w:pos="440"/>
          <w:tab w:val="right" w:leader="dot" w:pos="8303"/>
        </w:tabs>
        <w:rPr>
          <w:rFonts w:eastAsiaTheme="minorEastAsia" w:cstheme="minorBidi"/>
          <w:b w:val="0"/>
          <w:bCs w:val="0"/>
          <w:caps w:val="0"/>
          <w:noProof/>
          <w:szCs w:val="22"/>
          <w:lang w:eastAsia="en-GB"/>
        </w:rPr>
      </w:pPr>
      <w:r>
        <w:rPr>
          <w:rFonts w:ascii="Arial" w:hAnsi="Arial" w:cs="Arial"/>
        </w:rPr>
        <w:fldChar w:fldCharType="begin"/>
      </w:r>
      <w:r w:rsidR="005D28C9">
        <w:rPr>
          <w:rFonts w:ascii="Arial" w:hAnsi="Arial" w:cs="Arial"/>
        </w:rPr>
        <w:instrText xml:space="preserve"> TOC \o "1-3" \h \z \u </w:instrText>
      </w:r>
      <w:r>
        <w:rPr>
          <w:rFonts w:ascii="Arial" w:hAnsi="Arial" w:cs="Arial"/>
        </w:rPr>
        <w:fldChar w:fldCharType="separate"/>
      </w:r>
      <w:hyperlink w:anchor="_Toc441482081" w:history="1">
        <w:r w:rsidR="00765EE3" w:rsidRPr="00027851">
          <w:rPr>
            <w:rStyle w:val="Hyperlink"/>
            <w:noProof/>
          </w:rPr>
          <w:t>1</w:t>
        </w:r>
        <w:r w:rsidR="00765EE3">
          <w:rPr>
            <w:rFonts w:eastAsiaTheme="minorEastAsia" w:cstheme="minorBidi"/>
            <w:b w:val="0"/>
            <w:bCs w:val="0"/>
            <w:caps w:val="0"/>
            <w:noProof/>
            <w:szCs w:val="22"/>
            <w:lang w:eastAsia="en-GB"/>
          </w:rPr>
          <w:tab/>
        </w:r>
        <w:r w:rsidR="00765EE3" w:rsidRPr="00027851">
          <w:rPr>
            <w:rStyle w:val="Hyperlink"/>
            <w:noProof/>
          </w:rPr>
          <w:t>Document History</w:t>
        </w:r>
        <w:r w:rsidR="00765EE3">
          <w:rPr>
            <w:noProof/>
            <w:webHidden/>
          </w:rPr>
          <w:tab/>
        </w:r>
        <w:r w:rsidR="00765EE3">
          <w:rPr>
            <w:noProof/>
            <w:webHidden/>
          </w:rPr>
          <w:fldChar w:fldCharType="begin"/>
        </w:r>
        <w:r w:rsidR="00765EE3">
          <w:rPr>
            <w:noProof/>
            <w:webHidden/>
          </w:rPr>
          <w:instrText xml:space="preserve"> PAGEREF _Toc441482081 \h </w:instrText>
        </w:r>
        <w:r w:rsidR="00765EE3">
          <w:rPr>
            <w:noProof/>
            <w:webHidden/>
          </w:rPr>
        </w:r>
        <w:r w:rsidR="00765EE3">
          <w:rPr>
            <w:noProof/>
            <w:webHidden/>
          </w:rPr>
          <w:fldChar w:fldCharType="separate"/>
        </w:r>
        <w:r w:rsidR="00765EE3">
          <w:rPr>
            <w:noProof/>
            <w:webHidden/>
          </w:rPr>
          <w:t>2</w:t>
        </w:r>
        <w:r w:rsidR="00765EE3">
          <w:rPr>
            <w:noProof/>
            <w:webHidden/>
          </w:rPr>
          <w:fldChar w:fldCharType="end"/>
        </w:r>
      </w:hyperlink>
    </w:p>
    <w:p w:rsidR="00765EE3" w:rsidRDefault="00221CF0">
      <w:pPr>
        <w:pStyle w:val="TOC2"/>
        <w:tabs>
          <w:tab w:val="left" w:pos="880"/>
          <w:tab w:val="right" w:leader="dot" w:pos="8303"/>
        </w:tabs>
        <w:rPr>
          <w:rFonts w:eastAsiaTheme="minorEastAsia" w:cstheme="minorBidi"/>
          <w:smallCaps w:val="0"/>
          <w:noProof/>
          <w:szCs w:val="22"/>
          <w:lang w:eastAsia="en-GB"/>
        </w:rPr>
      </w:pPr>
      <w:hyperlink w:anchor="_Toc441482082" w:history="1">
        <w:r w:rsidR="00765EE3" w:rsidRPr="00027851">
          <w:rPr>
            <w:rStyle w:val="Hyperlink"/>
            <w:noProof/>
          </w:rPr>
          <w:t>1.1</w:t>
        </w:r>
        <w:r w:rsidR="00765EE3">
          <w:rPr>
            <w:rFonts w:eastAsiaTheme="minorEastAsia" w:cstheme="minorBidi"/>
            <w:smallCaps w:val="0"/>
            <w:noProof/>
            <w:szCs w:val="22"/>
            <w:lang w:eastAsia="en-GB"/>
          </w:rPr>
          <w:tab/>
        </w:r>
        <w:r w:rsidR="00765EE3" w:rsidRPr="00027851">
          <w:rPr>
            <w:rStyle w:val="Hyperlink"/>
            <w:noProof/>
          </w:rPr>
          <w:t>Location</w:t>
        </w:r>
        <w:r w:rsidR="00765EE3">
          <w:rPr>
            <w:noProof/>
            <w:webHidden/>
          </w:rPr>
          <w:tab/>
        </w:r>
        <w:r w:rsidR="00765EE3">
          <w:rPr>
            <w:noProof/>
            <w:webHidden/>
          </w:rPr>
          <w:fldChar w:fldCharType="begin"/>
        </w:r>
        <w:r w:rsidR="00765EE3">
          <w:rPr>
            <w:noProof/>
            <w:webHidden/>
          </w:rPr>
          <w:instrText xml:space="preserve"> PAGEREF _Toc441482082 \h </w:instrText>
        </w:r>
        <w:r w:rsidR="00765EE3">
          <w:rPr>
            <w:noProof/>
            <w:webHidden/>
          </w:rPr>
        </w:r>
        <w:r w:rsidR="00765EE3">
          <w:rPr>
            <w:noProof/>
            <w:webHidden/>
          </w:rPr>
          <w:fldChar w:fldCharType="separate"/>
        </w:r>
        <w:r w:rsidR="00765EE3">
          <w:rPr>
            <w:noProof/>
            <w:webHidden/>
          </w:rPr>
          <w:t>2</w:t>
        </w:r>
        <w:r w:rsidR="00765EE3">
          <w:rPr>
            <w:noProof/>
            <w:webHidden/>
          </w:rPr>
          <w:fldChar w:fldCharType="end"/>
        </w:r>
      </w:hyperlink>
    </w:p>
    <w:p w:rsidR="00765EE3" w:rsidRDefault="00221CF0">
      <w:pPr>
        <w:pStyle w:val="TOC2"/>
        <w:tabs>
          <w:tab w:val="left" w:pos="880"/>
          <w:tab w:val="right" w:leader="dot" w:pos="8303"/>
        </w:tabs>
        <w:rPr>
          <w:rFonts w:eastAsiaTheme="minorEastAsia" w:cstheme="minorBidi"/>
          <w:smallCaps w:val="0"/>
          <w:noProof/>
          <w:szCs w:val="22"/>
          <w:lang w:eastAsia="en-GB"/>
        </w:rPr>
      </w:pPr>
      <w:hyperlink w:anchor="_Toc441482083" w:history="1">
        <w:r w:rsidR="00765EE3" w:rsidRPr="00027851">
          <w:rPr>
            <w:rStyle w:val="Hyperlink"/>
            <w:noProof/>
          </w:rPr>
          <w:t>1.2</w:t>
        </w:r>
        <w:r w:rsidR="00765EE3">
          <w:rPr>
            <w:rFonts w:eastAsiaTheme="minorEastAsia" w:cstheme="minorBidi"/>
            <w:smallCaps w:val="0"/>
            <w:noProof/>
            <w:szCs w:val="22"/>
            <w:lang w:eastAsia="en-GB"/>
          </w:rPr>
          <w:tab/>
        </w:r>
        <w:r w:rsidR="00765EE3" w:rsidRPr="00027851">
          <w:rPr>
            <w:rStyle w:val="Hyperlink"/>
            <w:noProof/>
          </w:rPr>
          <w:t>Revision History</w:t>
        </w:r>
        <w:r w:rsidR="00765EE3">
          <w:rPr>
            <w:noProof/>
            <w:webHidden/>
          </w:rPr>
          <w:tab/>
        </w:r>
        <w:r w:rsidR="00765EE3">
          <w:rPr>
            <w:noProof/>
            <w:webHidden/>
          </w:rPr>
          <w:fldChar w:fldCharType="begin"/>
        </w:r>
        <w:r w:rsidR="00765EE3">
          <w:rPr>
            <w:noProof/>
            <w:webHidden/>
          </w:rPr>
          <w:instrText xml:space="preserve"> PAGEREF _Toc441482083 \h </w:instrText>
        </w:r>
        <w:r w:rsidR="00765EE3">
          <w:rPr>
            <w:noProof/>
            <w:webHidden/>
          </w:rPr>
        </w:r>
        <w:r w:rsidR="00765EE3">
          <w:rPr>
            <w:noProof/>
            <w:webHidden/>
          </w:rPr>
          <w:fldChar w:fldCharType="separate"/>
        </w:r>
        <w:r w:rsidR="00765EE3">
          <w:rPr>
            <w:noProof/>
            <w:webHidden/>
          </w:rPr>
          <w:t>2</w:t>
        </w:r>
        <w:r w:rsidR="00765EE3">
          <w:rPr>
            <w:noProof/>
            <w:webHidden/>
          </w:rPr>
          <w:fldChar w:fldCharType="end"/>
        </w:r>
      </w:hyperlink>
    </w:p>
    <w:p w:rsidR="00765EE3" w:rsidRDefault="00221CF0">
      <w:pPr>
        <w:pStyle w:val="TOC2"/>
        <w:tabs>
          <w:tab w:val="left" w:pos="880"/>
          <w:tab w:val="right" w:leader="dot" w:pos="8303"/>
        </w:tabs>
        <w:rPr>
          <w:rFonts w:eastAsiaTheme="minorEastAsia" w:cstheme="minorBidi"/>
          <w:smallCaps w:val="0"/>
          <w:noProof/>
          <w:szCs w:val="22"/>
          <w:lang w:eastAsia="en-GB"/>
        </w:rPr>
      </w:pPr>
      <w:hyperlink w:anchor="_Toc441482084" w:history="1">
        <w:r w:rsidR="00765EE3" w:rsidRPr="00027851">
          <w:rPr>
            <w:rStyle w:val="Hyperlink"/>
            <w:noProof/>
          </w:rPr>
          <w:t>1.3</w:t>
        </w:r>
        <w:r w:rsidR="00765EE3">
          <w:rPr>
            <w:rFonts w:eastAsiaTheme="minorEastAsia" w:cstheme="minorBidi"/>
            <w:smallCaps w:val="0"/>
            <w:noProof/>
            <w:szCs w:val="22"/>
            <w:lang w:eastAsia="en-GB"/>
          </w:rPr>
          <w:tab/>
        </w:r>
        <w:r w:rsidR="00765EE3" w:rsidRPr="00027851">
          <w:rPr>
            <w:rStyle w:val="Hyperlink"/>
            <w:noProof/>
          </w:rPr>
          <w:t>Authorisation</w:t>
        </w:r>
        <w:r w:rsidR="00765EE3">
          <w:rPr>
            <w:noProof/>
            <w:webHidden/>
          </w:rPr>
          <w:tab/>
        </w:r>
        <w:r w:rsidR="00765EE3">
          <w:rPr>
            <w:noProof/>
            <w:webHidden/>
          </w:rPr>
          <w:fldChar w:fldCharType="begin"/>
        </w:r>
        <w:r w:rsidR="00765EE3">
          <w:rPr>
            <w:noProof/>
            <w:webHidden/>
          </w:rPr>
          <w:instrText xml:space="preserve"> PAGEREF _Toc441482084 \h </w:instrText>
        </w:r>
        <w:r w:rsidR="00765EE3">
          <w:rPr>
            <w:noProof/>
            <w:webHidden/>
          </w:rPr>
        </w:r>
        <w:r w:rsidR="00765EE3">
          <w:rPr>
            <w:noProof/>
            <w:webHidden/>
          </w:rPr>
          <w:fldChar w:fldCharType="separate"/>
        </w:r>
        <w:r w:rsidR="00765EE3">
          <w:rPr>
            <w:noProof/>
            <w:webHidden/>
          </w:rPr>
          <w:t>2</w:t>
        </w:r>
        <w:r w:rsidR="00765EE3">
          <w:rPr>
            <w:noProof/>
            <w:webHidden/>
          </w:rPr>
          <w:fldChar w:fldCharType="end"/>
        </w:r>
      </w:hyperlink>
    </w:p>
    <w:p w:rsidR="00765EE3" w:rsidRDefault="00221CF0">
      <w:pPr>
        <w:pStyle w:val="TOC2"/>
        <w:tabs>
          <w:tab w:val="left" w:pos="880"/>
          <w:tab w:val="right" w:leader="dot" w:pos="8303"/>
        </w:tabs>
        <w:rPr>
          <w:rFonts w:eastAsiaTheme="minorEastAsia" w:cstheme="minorBidi"/>
          <w:smallCaps w:val="0"/>
          <w:noProof/>
          <w:szCs w:val="22"/>
          <w:lang w:eastAsia="en-GB"/>
        </w:rPr>
      </w:pPr>
      <w:hyperlink w:anchor="_Toc441482085" w:history="1">
        <w:r w:rsidR="00765EE3" w:rsidRPr="00027851">
          <w:rPr>
            <w:rStyle w:val="Hyperlink"/>
            <w:noProof/>
          </w:rPr>
          <w:t>1.4</w:t>
        </w:r>
        <w:r w:rsidR="00765EE3">
          <w:rPr>
            <w:rFonts w:eastAsiaTheme="minorEastAsia" w:cstheme="minorBidi"/>
            <w:smallCaps w:val="0"/>
            <w:noProof/>
            <w:szCs w:val="22"/>
            <w:lang w:eastAsia="en-GB"/>
          </w:rPr>
          <w:tab/>
        </w:r>
        <w:r w:rsidR="00765EE3" w:rsidRPr="00027851">
          <w:rPr>
            <w:rStyle w:val="Hyperlink"/>
            <w:noProof/>
          </w:rPr>
          <w:t>Distribution</w:t>
        </w:r>
        <w:r w:rsidR="00765EE3">
          <w:rPr>
            <w:noProof/>
            <w:webHidden/>
          </w:rPr>
          <w:tab/>
        </w:r>
        <w:r w:rsidR="00765EE3">
          <w:rPr>
            <w:noProof/>
            <w:webHidden/>
          </w:rPr>
          <w:fldChar w:fldCharType="begin"/>
        </w:r>
        <w:r w:rsidR="00765EE3">
          <w:rPr>
            <w:noProof/>
            <w:webHidden/>
          </w:rPr>
          <w:instrText xml:space="preserve"> PAGEREF _Toc441482085 \h </w:instrText>
        </w:r>
        <w:r w:rsidR="00765EE3">
          <w:rPr>
            <w:noProof/>
            <w:webHidden/>
          </w:rPr>
        </w:r>
        <w:r w:rsidR="00765EE3">
          <w:rPr>
            <w:noProof/>
            <w:webHidden/>
          </w:rPr>
          <w:fldChar w:fldCharType="separate"/>
        </w:r>
        <w:r w:rsidR="00765EE3">
          <w:rPr>
            <w:noProof/>
            <w:webHidden/>
          </w:rPr>
          <w:t>2</w:t>
        </w:r>
        <w:r w:rsidR="00765EE3">
          <w:rPr>
            <w:noProof/>
            <w:webHidden/>
          </w:rPr>
          <w:fldChar w:fldCharType="end"/>
        </w:r>
      </w:hyperlink>
    </w:p>
    <w:p w:rsidR="00765EE3" w:rsidRDefault="00221CF0">
      <w:pPr>
        <w:pStyle w:val="TOC2"/>
        <w:tabs>
          <w:tab w:val="left" w:pos="880"/>
          <w:tab w:val="right" w:leader="dot" w:pos="8303"/>
        </w:tabs>
        <w:rPr>
          <w:rFonts w:eastAsiaTheme="minorEastAsia" w:cstheme="minorBidi"/>
          <w:smallCaps w:val="0"/>
          <w:noProof/>
          <w:szCs w:val="22"/>
          <w:lang w:eastAsia="en-GB"/>
        </w:rPr>
      </w:pPr>
      <w:hyperlink w:anchor="_Toc441482086" w:history="1">
        <w:r w:rsidR="00765EE3" w:rsidRPr="00027851">
          <w:rPr>
            <w:rStyle w:val="Hyperlink"/>
            <w:noProof/>
          </w:rPr>
          <w:t>1.5</w:t>
        </w:r>
        <w:r w:rsidR="00765EE3">
          <w:rPr>
            <w:rFonts w:eastAsiaTheme="minorEastAsia" w:cstheme="minorBidi"/>
            <w:smallCaps w:val="0"/>
            <w:noProof/>
            <w:szCs w:val="22"/>
            <w:lang w:eastAsia="en-GB"/>
          </w:rPr>
          <w:tab/>
        </w:r>
        <w:r w:rsidR="00765EE3" w:rsidRPr="00027851">
          <w:rPr>
            <w:rStyle w:val="Hyperlink"/>
            <w:noProof/>
          </w:rPr>
          <w:t>Related Documents</w:t>
        </w:r>
        <w:r w:rsidR="00765EE3">
          <w:rPr>
            <w:noProof/>
            <w:webHidden/>
          </w:rPr>
          <w:tab/>
        </w:r>
        <w:r w:rsidR="00765EE3">
          <w:rPr>
            <w:noProof/>
            <w:webHidden/>
          </w:rPr>
          <w:fldChar w:fldCharType="begin"/>
        </w:r>
        <w:r w:rsidR="00765EE3">
          <w:rPr>
            <w:noProof/>
            <w:webHidden/>
          </w:rPr>
          <w:instrText xml:space="preserve"> PAGEREF _Toc441482086 \h </w:instrText>
        </w:r>
        <w:r w:rsidR="00765EE3">
          <w:rPr>
            <w:noProof/>
            <w:webHidden/>
          </w:rPr>
        </w:r>
        <w:r w:rsidR="00765EE3">
          <w:rPr>
            <w:noProof/>
            <w:webHidden/>
          </w:rPr>
          <w:fldChar w:fldCharType="separate"/>
        </w:r>
        <w:r w:rsidR="00765EE3">
          <w:rPr>
            <w:noProof/>
            <w:webHidden/>
          </w:rPr>
          <w:t>2</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87" w:history="1">
        <w:r w:rsidR="00765EE3" w:rsidRPr="00027851">
          <w:rPr>
            <w:rStyle w:val="Hyperlink"/>
            <w:noProof/>
          </w:rPr>
          <w:t>2</w:t>
        </w:r>
        <w:r w:rsidR="00765EE3">
          <w:rPr>
            <w:rFonts w:eastAsiaTheme="minorEastAsia" w:cstheme="minorBidi"/>
            <w:b w:val="0"/>
            <w:bCs w:val="0"/>
            <w:caps w:val="0"/>
            <w:noProof/>
            <w:szCs w:val="22"/>
            <w:lang w:eastAsia="en-GB"/>
          </w:rPr>
          <w:tab/>
        </w:r>
        <w:r w:rsidR="00765EE3" w:rsidRPr="00027851">
          <w:rPr>
            <w:rStyle w:val="Hyperlink"/>
            <w:noProof/>
          </w:rPr>
          <w:t>Contents</w:t>
        </w:r>
        <w:r w:rsidR="00765EE3">
          <w:rPr>
            <w:noProof/>
            <w:webHidden/>
          </w:rPr>
          <w:tab/>
        </w:r>
        <w:r w:rsidR="00765EE3">
          <w:rPr>
            <w:noProof/>
            <w:webHidden/>
          </w:rPr>
          <w:fldChar w:fldCharType="begin"/>
        </w:r>
        <w:r w:rsidR="00765EE3">
          <w:rPr>
            <w:noProof/>
            <w:webHidden/>
          </w:rPr>
          <w:instrText xml:space="preserve"> PAGEREF _Toc441482087 \h </w:instrText>
        </w:r>
        <w:r w:rsidR="00765EE3">
          <w:rPr>
            <w:noProof/>
            <w:webHidden/>
          </w:rPr>
        </w:r>
        <w:r w:rsidR="00765EE3">
          <w:rPr>
            <w:noProof/>
            <w:webHidden/>
          </w:rPr>
          <w:fldChar w:fldCharType="separate"/>
        </w:r>
        <w:r w:rsidR="00765EE3">
          <w:rPr>
            <w:noProof/>
            <w:webHidden/>
          </w:rPr>
          <w:t>3</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88" w:history="1">
        <w:r w:rsidR="00765EE3" w:rsidRPr="00027851">
          <w:rPr>
            <w:rStyle w:val="Hyperlink"/>
            <w:noProof/>
          </w:rPr>
          <w:t>3</w:t>
        </w:r>
        <w:r w:rsidR="00765EE3">
          <w:rPr>
            <w:rFonts w:eastAsiaTheme="minorEastAsia" w:cstheme="minorBidi"/>
            <w:b w:val="0"/>
            <w:bCs w:val="0"/>
            <w:caps w:val="0"/>
            <w:noProof/>
            <w:szCs w:val="22"/>
            <w:lang w:eastAsia="en-GB"/>
          </w:rPr>
          <w:tab/>
        </w:r>
        <w:r w:rsidR="00765EE3" w:rsidRPr="00027851">
          <w:rPr>
            <w:rStyle w:val="Hyperlink"/>
            <w:noProof/>
          </w:rPr>
          <w:t>Date</w:t>
        </w:r>
        <w:r w:rsidR="00765EE3">
          <w:rPr>
            <w:noProof/>
            <w:webHidden/>
          </w:rPr>
          <w:tab/>
        </w:r>
        <w:r w:rsidR="00765EE3">
          <w:rPr>
            <w:noProof/>
            <w:webHidden/>
          </w:rPr>
          <w:fldChar w:fldCharType="begin"/>
        </w:r>
        <w:r w:rsidR="00765EE3">
          <w:rPr>
            <w:noProof/>
            <w:webHidden/>
          </w:rPr>
          <w:instrText xml:space="preserve"> PAGEREF _Toc441482088 \h </w:instrText>
        </w:r>
        <w:r w:rsidR="00765EE3">
          <w:rPr>
            <w:noProof/>
            <w:webHidden/>
          </w:rPr>
        </w:r>
        <w:r w:rsidR="00765EE3">
          <w:rPr>
            <w:noProof/>
            <w:webHidden/>
          </w:rPr>
          <w:fldChar w:fldCharType="separate"/>
        </w:r>
        <w:r w:rsidR="00765EE3">
          <w:rPr>
            <w:noProof/>
            <w:webHidden/>
          </w:rPr>
          <w:t>4</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89" w:history="1">
        <w:r w:rsidR="00765EE3" w:rsidRPr="00027851">
          <w:rPr>
            <w:rStyle w:val="Hyperlink"/>
            <w:noProof/>
          </w:rPr>
          <w:t>4</w:t>
        </w:r>
        <w:r w:rsidR="00765EE3">
          <w:rPr>
            <w:rFonts w:eastAsiaTheme="minorEastAsia" w:cstheme="minorBidi"/>
            <w:b w:val="0"/>
            <w:bCs w:val="0"/>
            <w:caps w:val="0"/>
            <w:noProof/>
            <w:szCs w:val="22"/>
            <w:lang w:eastAsia="en-GB"/>
          </w:rPr>
          <w:tab/>
        </w:r>
        <w:r w:rsidR="00765EE3" w:rsidRPr="00027851">
          <w:rPr>
            <w:rStyle w:val="Hyperlink"/>
            <w:noProof/>
          </w:rPr>
          <w:t>Reporting Period</w:t>
        </w:r>
        <w:r w:rsidR="00765EE3">
          <w:rPr>
            <w:noProof/>
            <w:webHidden/>
          </w:rPr>
          <w:tab/>
        </w:r>
        <w:r w:rsidR="00765EE3">
          <w:rPr>
            <w:noProof/>
            <w:webHidden/>
          </w:rPr>
          <w:fldChar w:fldCharType="begin"/>
        </w:r>
        <w:r w:rsidR="00765EE3">
          <w:rPr>
            <w:noProof/>
            <w:webHidden/>
          </w:rPr>
          <w:instrText xml:space="preserve"> PAGEREF _Toc441482089 \h </w:instrText>
        </w:r>
        <w:r w:rsidR="00765EE3">
          <w:rPr>
            <w:noProof/>
            <w:webHidden/>
          </w:rPr>
        </w:r>
        <w:r w:rsidR="00765EE3">
          <w:rPr>
            <w:noProof/>
            <w:webHidden/>
          </w:rPr>
          <w:fldChar w:fldCharType="separate"/>
        </w:r>
        <w:r w:rsidR="00765EE3">
          <w:rPr>
            <w:noProof/>
            <w:webHidden/>
          </w:rPr>
          <w:t>4</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90" w:history="1">
        <w:r w:rsidR="00765EE3" w:rsidRPr="00027851">
          <w:rPr>
            <w:rStyle w:val="Hyperlink"/>
            <w:noProof/>
          </w:rPr>
          <w:t>5</w:t>
        </w:r>
        <w:r w:rsidR="00765EE3">
          <w:rPr>
            <w:rFonts w:eastAsiaTheme="minorEastAsia" w:cstheme="minorBidi"/>
            <w:b w:val="0"/>
            <w:bCs w:val="0"/>
            <w:caps w:val="0"/>
            <w:noProof/>
            <w:szCs w:val="22"/>
            <w:lang w:eastAsia="en-GB"/>
          </w:rPr>
          <w:tab/>
        </w:r>
        <w:r w:rsidR="00765EE3" w:rsidRPr="00027851">
          <w:rPr>
            <w:rStyle w:val="Hyperlink"/>
            <w:noProof/>
          </w:rPr>
          <w:t>Status Summary</w:t>
        </w:r>
        <w:r w:rsidR="00765EE3">
          <w:rPr>
            <w:noProof/>
            <w:webHidden/>
          </w:rPr>
          <w:tab/>
        </w:r>
        <w:r w:rsidR="00765EE3">
          <w:rPr>
            <w:noProof/>
            <w:webHidden/>
          </w:rPr>
          <w:fldChar w:fldCharType="begin"/>
        </w:r>
        <w:r w:rsidR="00765EE3">
          <w:rPr>
            <w:noProof/>
            <w:webHidden/>
          </w:rPr>
          <w:instrText xml:space="preserve"> PAGEREF _Toc441482090 \h </w:instrText>
        </w:r>
        <w:r w:rsidR="00765EE3">
          <w:rPr>
            <w:noProof/>
            <w:webHidden/>
          </w:rPr>
        </w:r>
        <w:r w:rsidR="00765EE3">
          <w:rPr>
            <w:noProof/>
            <w:webHidden/>
          </w:rPr>
          <w:fldChar w:fldCharType="separate"/>
        </w:r>
        <w:r w:rsidR="00765EE3">
          <w:rPr>
            <w:noProof/>
            <w:webHidden/>
          </w:rPr>
          <w:t>4</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91" w:history="1">
        <w:r w:rsidR="00765EE3" w:rsidRPr="00027851">
          <w:rPr>
            <w:rStyle w:val="Hyperlink"/>
            <w:noProof/>
          </w:rPr>
          <w:t>6</w:t>
        </w:r>
        <w:r w:rsidR="00765EE3">
          <w:rPr>
            <w:rFonts w:eastAsiaTheme="minorEastAsia" w:cstheme="minorBidi"/>
            <w:b w:val="0"/>
            <w:bCs w:val="0"/>
            <w:caps w:val="0"/>
            <w:noProof/>
            <w:szCs w:val="22"/>
            <w:lang w:eastAsia="en-GB"/>
          </w:rPr>
          <w:tab/>
        </w:r>
        <w:r w:rsidR="00765EE3" w:rsidRPr="00027851">
          <w:rPr>
            <w:rStyle w:val="Hyperlink"/>
            <w:noProof/>
          </w:rPr>
          <w:t>This Reporting Period</w:t>
        </w:r>
        <w:r w:rsidR="00765EE3">
          <w:rPr>
            <w:noProof/>
            <w:webHidden/>
          </w:rPr>
          <w:tab/>
        </w:r>
        <w:r w:rsidR="00765EE3">
          <w:rPr>
            <w:noProof/>
            <w:webHidden/>
          </w:rPr>
          <w:fldChar w:fldCharType="begin"/>
        </w:r>
        <w:r w:rsidR="00765EE3">
          <w:rPr>
            <w:noProof/>
            <w:webHidden/>
          </w:rPr>
          <w:instrText xml:space="preserve"> PAGEREF _Toc441482091 \h </w:instrText>
        </w:r>
        <w:r w:rsidR="00765EE3">
          <w:rPr>
            <w:noProof/>
            <w:webHidden/>
          </w:rPr>
        </w:r>
        <w:r w:rsidR="00765EE3">
          <w:rPr>
            <w:noProof/>
            <w:webHidden/>
          </w:rPr>
          <w:fldChar w:fldCharType="separate"/>
        </w:r>
        <w:r w:rsidR="00765EE3">
          <w:rPr>
            <w:noProof/>
            <w:webHidden/>
          </w:rPr>
          <w:t>4</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92" w:history="1">
        <w:r w:rsidR="00765EE3" w:rsidRPr="00027851">
          <w:rPr>
            <w:rStyle w:val="Hyperlink"/>
            <w:noProof/>
          </w:rPr>
          <w:t>7</w:t>
        </w:r>
        <w:r w:rsidR="00765EE3">
          <w:rPr>
            <w:rFonts w:eastAsiaTheme="minorEastAsia" w:cstheme="minorBidi"/>
            <w:b w:val="0"/>
            <w:bCs w:val="0"/>
            <w:caps w:val="0"/>
            <w:noProof/>
            <w:szCs w:val="22"/>
            <w:lang w:eastAsia="en-GB"/>
          </w:rPr>
          <w:tab/>
        </w:r>
        <w:r w:rsidR="00765EE3" w:rsidRPr="00027851">
          <w:rPr>
            <w:rStyle w:val="Hyperlink"/>
            <w:noProof/>
          </w:rPr>
          <w:t>Next Reporting Period</w:t>
        </w:r>
        <w:r w:rsidR="00765EE3">
          <w:rPr>
            <w:noProof/>
            <w:webHidden/>
          </w:rPr>
          <w:tab/>
        </w:r>
        <w:r w:rsidR="00765EE3">
          <w:rPr>
            <w:noProof/>
            <w:webHidden/>
          </w:rPr>
          <w:fldChar w:fldCharType="begin"/>
        </w:r>
        <w:r w:rsidR="00765EE3">
          <w:rPr>
            <w:noProof/>
            <w:webHidden/>
          </w:rPr>
          <w:instrText xml:space="preserve"> PAGEREF _Toc441482092 \h </w:instrText>
        </w:r>
        <w:r w:rsidR="00765EE3">
          <w:rPr>
            <w:noProof/>
            <w:webHidden/>
          </w:rPr>
        </w:r>
        <w:r w:rsidR="00765EE3">
          <w:rPr>
            <w:noProof/>
            <w:webHidden/>
          </w:rPr>
          <w:fldChar w:fldCharType="separate"/>
        </w:r>
        <w:r w:rsidR="00765EE3">
          <w:rPr>
            <w:noProof/>
            <w:webHidden/>
          </w:rPr>
          <w:t>5</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93" w:history="1">
        <w:r w:rsidR="00765EE3" w:rsidRPr="00027851">
          <w:rPr>
            <w:rStyle w:val="Hyperlink"/>
            <w:noProof/>
          </w:rPr>
          <w:t>8</w:t>
        </w:r>
        <w:r w:rsidR="00765EE3">
          <w:rPr>
            <w:rFonts w:eastAsiaTheme="minorEastAsia" w:cstheme="minorBidi"/>
            <w:b w:val="0"/>
            <w:bCs w:val="0"/>
            <w:caps w:val="0"/>
            <w:noProof/>
            <w:szCs w:val="22"/>
            <w:lang w:eastAsia="en-GB"/>
          </w:rPr>
          <w:tab/>
        </w:r>
        <w:r w:rsidR="00765EE3" w:rsidRPr="00027851">
          <w:rPr>
            <w:rStyle w:val="Hyperlink"/>
            <w:noProof/>
          </w:rPr>
          <w:t>Project and Stage Tolerance Status</w:t>
        </w:r>
        <w:r w:rsidR="00765EE3">
          <w:rPr>
            <w:noProof/>
            <w:webHidden/>
          </w:rPr>
          <w:tab/>
        </w:r>
        <w:r w:rsidR="00765EE3">
          <w:rPr>
            <w:noProof/>
            <w:webHidden/>
          </w:rPr>
          <w:fldChar w:fldCharType="begin"/>
        </w:r>
        <w:r w:rsidR="00765EE3">
          <w:rPr>
            <w:noProof/>
            <w:webHidden/>
          </w:rPr>
          <w:instrText xml:space="preserve"> PAGEREF _Toc441482093 \h </w:instrText>
        </w:r>
        <w:r w:rsidR="00765EE3">
          <w:rPr>
            <w:noProof/>
            <w:webHidden/>
          </w:rPr>
        </w:r>
        <w:r w:rsidR="00765EE3">
          <w:rPr>
            <w:noProof/>
            <w:webHidden/>
          </w:rPr>
          <w:fldChar w:fldCharType="separate"/>
        </w:r>
        <w:r w:rsidR="00765EE3">
          <w:rPr>
            <w:noProof/>
            <w:webHidden/>
          </w:rPr>
          <w:t>5</w:t>
        </w:r>
        <w:r w:rsidR="00765EE3">
          <w:rPr>
            <w:noProof/>
            <w:webHidden/>
          </w:rPr>
          <w:fldChar w:fldCharType="end"/>
        </w:r>
      </w:hyperlink>
    </w:p>
    <w:p w:rsidR="00765EE3" w:rsidRDefault="00221CF0">
      <w:pPr>
        <w:pStyle w:val="TOC1"/>
        <w:tabs>
          <w:tab w:val="left" w:pos="440"/>
          <w:tab w:val="right" w:leader="dot" w:pos="8303"/>
        </w:tabs>
        <w:rPr>
          <w:rFonts w:eastAsiaTheme="minorEastAsia" w:cstheme="minorBidi"/>
          <w:b w:val="0"/>
          <w:bCs w:val="0"/>
          <w:caps w:val="0"/>
          <w:noProof/>
          <w:szCs w:val="22"/>
          <w:lang w:eastAsia="en-GB"/>
        </w:rPr>
      </w:pPr>
      <w:hyperlink w:anchor="_Toc441482094" w:history="1">
        <w:r w:rsidR="00765EE3" w:rsidRPr="00027851">
          <w:rPr>
            <w:rStyle w:val="Hyperlink"/>
            <w:noProof/>
          </w:rPr>
          <w:t>9</w:t>
        </w:r>
        <w:r w:rsidR="00765EE3">
          <w:rPr>
            <w:rFonts w:eastAsiaTheme="minorEastAsia" w:cstheme="minorBidi"/>
            <w:b w:val="0"/>
            <w:bCs w:val="0"/>
            <w:caps w:val="0"/>
            <w:noProof/>
            <w:szCs w:val="22"/>
            <w:lang w:eastAsia="en-GB"/>
          </w:rPr>
          <w:tab/>
        </w:r>
        <w:r w:rsidR="00765EE3" w:rsidRPr="00027851">
          <w:rPr>
            <w:rStyle w:val="Hyperlink"/>
            <w:noProof/>
          </w:rPr>
          <w:t>Requests for Change</w:t>
        </w:r>
        <w:r w:rsidR="00765EE3">
          <w:rPr>
            <w:noProof/>
            <w:webHidden/>
          </w:rPr>
          <w:tab/>
        </w:r>
        <w:r w:rsidR="00765EE3">
          <w:rPr>
            <w:noProof/>
            <w:webHidden/>
          </w:rPr>
          <w:fldChar w:fldCharType="begin"/>
        </w:r>
        <w:r w:rsidR="00765EE3">
          <w:rPr>
            <w:noProof/>
            <w:webHidden/>
          </w:rPr>
          <w:instrText xml:space="preserve"> PAGEREF _Toc441482094 \h </w:instrText>
        </w:r>
        <w:r w:rsidR="00765EE3">
          <w:rPr>
            <w:noProof/>
            <w:webHidden/>
          </w:rPr>
        </w:r>
        <w:r w:rsidR="00765EE3">
          <w:rPr>
            <w:noProof/>
            <w:webHidden/>
          </w:rPr>
          <w:fldChar w:fldCharType="separate"/>
        </w:r>
        <w:r w:rsidR="00765EE3">
          <w:rPr>
            <w:noProof/>
            <w:webHidden/>
          </w:rPr>
          <w:t>5</w:t>
        </w:r>
        <w:r w:rsidR="00765EE3">
          <w:rPr>
            <w:noProof/>
            <w:webHidden/>
          </w:rPr>
          <w:fldChar w:fldCharType="end"/>
        </w:r>
      </w:hyperlink>
    </w:p>
    <w:p w:rsidR="00765EE3" w:rsidRDefault="00221CF0">
      <w:pPr>
        <w:pStyle w:val="TOC1"/>
        <w:tabs>
          <w:tab w:val="left" w:pos="660"/>
          <w:tab w:val="right" w:leader="dot" w:pos="8303"/>
        </w:tabs>
        <w:rPr>
          <w:rFonts w:eastAsiaTheme="minorEastAsia" w:cstheme="minorBidi"/>
          <w:b w:val="0"/>
          <w:bCs w:val="0"/>
          <w:caps w:val="0"/>
          <w:noProof/>
          <w:szCs w:val="22"/>
          <w:lang w:eastAsia="en-GB"/>
        </w:rPr>
      </w:pPr>
      <w:hyperlink w:anchor="_Toc441482095" w:history="1">
        <w:r w:rsidR="00765EE3" w:rsidRPr="00027851">
          <w:rPr>
            <w:rStyle w:val="Hyperlink"/>
            <w:noProof/>
          </w:rPr>
          <w:t>11</w:t>
        </w:r>
        <w:r w:rsidR="00765EE3">
          <w:rPr>
            <w:rFonts w:eastAsiaTheme="minorEastAsia" w:cstheme="minorBidi"/>
            <w:b w:val="0"/>
            <w:bCs w:val="0"/>
            <w:caps w:val="0"/>
            <w:noProof/>
            <w:szCs w:val="22"/>
            <w:lang w:eastAsia="en-GB"/>
          </w:rPr>
          <w:tab/>
        </w:r>
        <w:r w:rsidR="00765EE3" w:rsidRPr="00027851">
          <w:rPr>
            <w:rStyle w:val="Hyperlink"/>
            <w:noProof/>
          </w:rPr>
          <w:t>Key Issues and Risks</w:t>
        </w:r>
        <w:r w:rsidR="00765EE3">
          <w:rPr>
            <w:noProof/>
            <w:webHidden/>
          </w:rPr>
          <w:tab/>
        </w:r>
        <w:r w:rsidR="00765EE3">
          <w:rPr>
            <w:noProof/>
            <w:webHidden/>
          </w:rPr>
          <w:fldChar w:fldCharType="begin"/>
        </w:r>
        <w:r w:rsidR="00765EE3">
          <w:rPr>
            <w:noProof/>
            <w:webHidden/>
          </w:rPr>
          <w:instrText xml:space="preserve"> PAGEREF _Toc441482095 \h </w:instrText>
        </w:r>
        <w:r w:rsidR="00765EE3">
          <w:rPr>
            <w:noProof/>
            <w:webHidden/>
          </w:rPr>
        </w:r>
        <w:r w:rsidR="00765EE3">
          <w:rPr>
            <w:noProof/>
            <w:webHidden/>
          </w:rPr>
          <w:fldChar w:fldCharType="separate"/>
        </w:r>
        <w:r w:rsidR="00765EE3">
          <w:rPr>
            <w:noProof/>
            <w:webHidden/>
          </w:rPr>
          <w:t>6</w:t>
        </w:r>
        <w:r w:rsidR="00765EE3">
          <w:rPr>
            <w:noProof/>
            <w:webHidden/>
          </w:rPr>
          <w:fldChar w:fldCharType="end"/>
        </w:r>
      </w:hyperlink>
    </w:p>
    <w:p w:rsidR="00765EE3" w:rsidRDefault="00221CF0">
      <w:pPr>
        <w:pStyle w:val="TOC1"/>
        <w:tabs>
          <w:tab w:val="left" w:pos="660"/>
          <w:tab w:val="right" w:leader="dot" w:pos="8303"/>
        </w:tabs>
        <w:rPr>
          <w:rFonts w:eastAsiaTheme="minorEastAsia" w:cstheme="minorBidi"/>
          <w:b w:val="0"/>
          <w:bCs w:val="0"/>
          <w:caps w:val="0"/>
          <w:noProof/>
          <w:szCs w:val="22"/>
          <w:lang w:eastAsia="en-GB"/>
        </w:rPr>
      </w:pPr>
      <w:hyperlink w:anchor="_Toc441482096" w:history="1">
        <w:r w:rsidR="00765EE3" w:rsidRPr="00027851">
          <w:rPr>
            <w:rStyle w:val="Hyperlink"/>
            <w:noProof/>
          </w:rPr>
          <w:t>12</w:t>
        </w:r>
        <w:r w:rsidR="00765EE3">
          <w:rPr>
            <w:rFonts w:eastAsiaTheme="minorEastAsia" w:cstheme="minorBidi"/>
            <w:b w:val="0"/>
            <w:bCs w:val="0"/>
            <w:caps w:val="0"/>
            <w:noProof/>
            <w:szCs w:val="22"/>
            <w:lang w:eastAsia="en-GB"/>
          </w:rPr>
          <w:tab/>
        </w:r>
        <w:r w:rsidR="00765EE3" w:rsidRPr="00027851">
          <w:rPr>
            <w:rStyle w:val="Hyperlink"/>
            <w:noProof/>
          </w:rPr>
          <w:t>Lessons Identified</w:t>
        </w:r>
        <w:r w:rsidR="00765EE3">
          <w:rPr>
            <w:noProof/>
            <w:webHidden/>
          </w:rPr>
          <w:tab/>
        </w:r>
        <w:r w:rsidR="00765EE3">
          <w:rPr>
            <w:noProof/>
            <w:webHidden/>
          </w:rPr>
          <w:fldChar w:fldCharType="begin"/>
        </w:r>
        <w:r w:rsidR="00765EE3">
          <w:rPr>
            <w:noProof/>
            <w:webHidden/>
          </w:rPr>
          <w:instrText xml:space="preserve"> PAGEREF _Toc441482096 \h </w:instrText>
        </w:r>
        <w:r w:rsidR="00765EE3">
          <w:rPr>
            <w:noProof/>
            <w:webHidden/>
          </w:rPr>
        </w:r>
        <w:r w:rsidR="00765EE3">
          <w:rPr>
            <w:noProof/>
            <w:webHidden/>
          </w:rPr>
          <w:fldChar w:fldCharType="separate"/>
        </w:r>
        <w:r w:rsidR="00765EE3">
          <w:rPr>
            <w:noProof/>
            <w:webHidden/>
          </w:rPr>
          <w:t>6</w:t>
        </w:r>
        <w:r w:rsidR="00765EE3">
          <w:rPr>
            <w:noProof/>
            <w:webHidden/>
          </w:rPr>
          <w:fldChar w:fldCharType="end"/>
        </w:r>
      </w:hyperlink>
    </w:p>
    <w:p w:rsidR="00765EE3" w:rsidRDefault="00221CF0">
      <w:pPr>
        <w:pStyle w:val="TOC1"/>
        <w:tabs>
          <w:tab w:val="left" w:pos="660"/>
          <w:tab w:val="right" w:leader="dot" w:pos="8303"/>
        </w:tabs>
        <w:rPr>
          <w:rFonts w:eastAsiaTheme="minorEastAsia" w:cstheme="minorBidi"/>
          <w:b w:val="0"/>
          <w:bCs w:val="0"/>
          <w:caps w:val="0"/>
          <w:noProof/>
          <w:szCs w:val="22"/>
          <w:lang w:eastAsia="en-GB"/>
        </w:rPr>
      </w:pPr>
      <w:hyperlink w:anchor="_Toc441482097" w:history="1">
        <w:r w:rsidR="00765EE3" w:rsidRPr="00027851">
          <w:rPr>
            <w:rStyle w:val="Hyperlink"/>
            <w:noProof/>
          </w:rPr>
          <w:t>13</w:t>
        </w:r>
        <w:r w:rsidR="00765EE3">
          <w:rPr>
            <w:rFonts w:eastAsiaTheme="minorEastAsia" w:cstheme="minorBidi"/>
            <w:b w:val="0"/>
            <w:bCs w:val="0"/>
            <w:caps w:val="0"/>
            <w:noProof/>
            <w:szCs w:val="22"/>
            <w:lang w:eastAsia="en-GB"/>
          </w:rPr>
          <w:tab/>
        </w:r>
        <w:r w:rsidR="00765EE3" w:rsidRPr="00027851">
          <w:rPr>
            <w:rStyle w:val="Hyperlink"/>
            <w:noProof/>
          </w:rPr>
          <w:t>Supporting Information</w:t>
        </w:r>
        <w:r w:rsidR="00765EE3">
          <w:rPr>
            <w:noProof/>
            <w:webHidden/>
          </w:rPr>
          <w:tab/>
        </w:r>
        <w:r w:rsidR="00765EE3">
          <w:rPr>
            <w:noProof/>
            <w:webHidden/>
          </w:rPr>
          <w:fldChar w:fldCharType="begin"/>
        </w:r>
        <w:r w:rsidR="00765EE3">
          <w:rPr>
            <w:noProof/>
            <w:webHidden/>
          </w:rPr>
          <w:instrText xml:space="preserve"> PAGEREF _Toc441482097 \h </w:instrText>
        </w:r>
        <w:r w:rsidR="00765EE3">
          <w:rPr>
            <w:noProof/>
            <w:webHidden/>
          </w:rPr>
        </w:r>
        <w:r w:rsidR="00765EE3">
          <w:rPr>
            <w:noProof/>
            <w:webHidden/>
          </w:rPr>
          <w:fldChar w:fldCharType="separate"/>
        </w:r>
        <w:r w:rsidR="00765EE3">
          <w:rPr>
            <w:noProof/>
            <w:webHidden/>
          </w:rPr>
          <w:t>6</w:t>
        </w:r>
        <w:r w:rsidR="00765EE3">
          <w:rPr>
            <w:noProof/>
            <w:webHidden/>
          </w:rPr>
          <w:fldChar w:fldCharType="end"/>
        </w:r>
      </w:hyperlink>
    </w:p>
    <w:p w:rsidR="005D28C9" w:rsidRPr="00B869B0" w:rsidRDefault="00072268" w:rsidP="005D28C9">
      <w:pPr>
        <w:pStyle w:val="BodyText"/>
        <w:rPr>
          <w:rFonts w:ascii="Arial" w:hAnsi="Arial" w:cs="Arial"/>
        </w:rPr>
      </w:pPr>
      <w:r>
        <w:rPr>
          <w:rFonts w:ascii="Arial" w:hAnsi="Arial" w:cs="Arial"/>
          <w:szCs w:val="20"/>
          <w:lang w:val="en-GB"/>
        </w:rPr>
        <w:fldChar w:fldCharType="end"/>
      </w:r>
    </w:p>
    <w:p w:rsidR="005D28C9" w:rsidRDefault="005D28C9" w:rsidP="007136D2">
      <w:r w:rsidRPr="00B869B0">
        <w:br w:type="page"/>
      </w:r>
      <w:bookmarkStart w:id="9" w:name="_Toc66865643"/>
      <w:bookmarkStart w:id="10" w:name="_Toc109021281"/>
      <w:bookmarkEnd w:id="9"/>
      <w:bookmarkEnd w:id="10"/>
    </w:p>
    <w:p w:rsidR="00CE2CA3" w:rsidRDefault="00CE2CA3" w:rsidP="007136D2">
      <w:pPr>
        <w:pStyle w:val="Heading1"/>
      </w:pPr>
      <w:bookmarkStart w:id="11" w:name="_Toc441482088"/>
      <w:commentRangeStart w:id="12"/>
      <w:r w:rsidRPr="002B2B7C">
        <w:lastRenderedPageBreak/>
        <w:t>Date</w:t>
      </w:r>
      <w:commentRangeEnd w:id="12"/>
      <w:r w:rsidR="002B2B7C">
        <w:rPr>
          <w:rStyle w:val="CommentReference"/>
          <w:rFonts w:cs="Times New Roman"/>
          <w:b w:val="0"/>
          <w:bCs w:val="0"/>
          <w:kern w:val="0"/>
          <w:lang w:eastAsia="en-US"/>
        </w:rPr>
        <w:commentReference w:id="12"/>
      </w:r>
      <w:bookmarkEnd w:id="11"/>
    </w:p>
    <w:p w:rsidR="002B2B7C" w:rsidRPr="00FD0972" w:rsidRDefault="002B2B7C" w:rsidP="007136D2">
      <w:pPr>
        <w:pStyle w:val="Heading1"/>
      </w:pPr>
      <w:bookmarkStart w:id="13" w:name="_Toc441482089"/>
      <w:commentRangeStart w:id="14"/>
      <w:r>
        <w:t>Reporting Period</w:t>
      </w:r>
      <w:commentRangeEnd w:id="14"/>
      <w:r>
        <w:rPr>
          <w:rStyle w:val="CommentReference"/>
          <w:rFonts w:cs="Times New Roman"/>
          <w:b w:val="0"/>
          <w:bCs w:val="0"/>
          <w:kern w:val="0"/>
          <w:lang w:eastAsia="en-US"/>
        </w:rPr>
        <w:commentReference w:id="14"/>
      </w:r>
      <w:bookmarkEnd w:id="13"/>
    </w:p>
    <w:p w:rsidR="00CE2CA3" w:rsidRPr="00FD0972" w:rsidRDefault="00CE2CA3" w:rsidP="007136D2">
      <w:pPr>
        <w:pStyle w:val="Heading1"/>
      </w:pPr>
      <w:bookmarkStart w:id="15" w:name="_Toc441482090"/>
      <w:commentRangeStart w:id="16"/>
      <w:r w:rsidRPr="00FD0972">
        <w:t>S</w:t>
      </w:r>
      <w:r w:rsidR="00D547CA">
        <w:t>tatus S</w:t>
      </w:r>
      <w:r w:rsidRPr="00FD0972">
        <w:t>ummary</w:t>
      </w:r>
      <w:commentRangeEnd w:id="16"/>
      <w:r w:rsidR="002B2B7C">
        <w:rPr>
          <w:rStyle w:val="CommentReference"/>
          <w:rFonts w:cs="Times New Roman"/>
          <w:b w:val="0"/>
          <w:bCs w:val="0"/>
          <w:kern w:val="0"/>
          <w:lang w:eastAsia="en-US"/>
        </w:rPr>
        <w:commentReference w:id="16"/>
      </w:r>
      <w:bookmarkEnd w:id="15"/>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901"/>
        <w:gridCol w:w="940"/>
        <w:gridCol w:w="4515"/>
      </w:tblGrid>
      <w:tr w:rsidR="00CE2CA3" w:rsidRPr="002139D9" w:rsidTr="002B2B7C">
        <w:tc>
          <w:tcPr>
            <w:tcW w:w="1361" w:type="pct"/>
            <w:tcBorders>
              <w:bottom w:val="single" w:sz="4" w:space="0" w:color="auto"/>
            </w:tcBorders>
            <w:shd w:val="clear" w:color="auto" w:fill="D9D9D9"/>
          </w:tcPr>
          <w:p w:rsidR="00CE2CA3" w:rsidRPr="002139D9" w:rsidRDefault="00CE2CA3" w:rsidP="002B2B7C">
            <w:pPr>
              <w:rPr>
                <w:b/>
              </w:rPr>
            </w:pPr>
            <w:r w:rsidRPr="002139D9">
              <w:rPr>
                <w:b/>
              </w:rPr>
              <w:t>Project Status</w:t>
            </w:r>
          </w:p>
        </w:tc>
        <w:tc>
          <w:tcPr>
            <w:tcW w:w="516" w:type="pct"/>
            <w:shd w:val="clear" w:color="auto" w:fill="D9D9D9"/>
          </w:tcPr>
          <w:p w:rsidR="00CE2CA3" w:rsidRPr="002139D9" w:rsidRDefault="00CE2CA3" w:rsidP="002B2B7C">
            <w:pPr>
              <w:jc w:val="center"/>
              <w:rPr>
                <w:b/>
              </w:rPr>
            </w:pPr>
            <w:r w:rsidRPr="002139D9">
              <w:rPr>
                <w:b/>
              </w:rPr>
              <w:t>Last Period</w:t>
            </w:r>
          </w:p>
        </w:tc>
        <w:tc>
          <w:tcPr>
            <w:tcW w:w="538" w:type="pct"/>
            <w:shd w:val="clear" w:color="auto" w:fill="D9D9D9"/>
          </w:tcPr>
          <w:p w:rsidR="00CE2CA3" w:rsidRPr="002139D9" w:rsidRDefault="00CE2CA3" w:rsidP="002B2B7C">
            <w:pPr>
              <w:jc w:val="center"/>
              <w:rPr>
                <w:b/>
              </w:rPr>
            </w:pPr>
            <w:r w:rsidRPr="002139D9">
              <w:rPr>
                <w:b/>
              </w:rPr>
              <w:t>This Period</w:t>
            </w:r>
          </w:p>
        </w:tc>
        <w:tc>
          <w:tcPr>
            <w:tcW w:w="2585" w:type="pct"/>
            <w:shd w:val="clear" w:color="auto" w:fill="D9D9D9"/>
          </w:tcPr>
          <w:p w:rsidR="00CE2CA3" w:rsidRPr="002139D9" w:rsidRDefault="00CE2CA3" w:rsidP="002B2B7C">
            <w:pPr>
              <w:rPr>
                <w:b/>
              </w:rPr>
            </w:pPr>
            <w:r w:rsidRPr="002139D9">
              <w:rPr>
                <w:b/>
              </w:rPr>
              <w:t>Comments</w:t>
            </w:r>
          </w:p>
        </w:tc>
      </w:tr>
      <w:tr w:rsidR="0061769E" w:rsidRPr="002139D9" w:rsidTr="0061769E">
        <w:tc>
          <w:tcPr>
            <w:tcW w:w="1361" w:type="pct"/>
            <w:tcBorders>
              <w:bottom w:val="single" w:sz="4" w:space="0" w:color="auto"/>
            </w:tcBorders>
            <w:shd w:val="clear" w:color="auto" w:fill="auto"/>
          </w:tcPr>
          <w:p w:rsidR="0061769E" w:rsidRPr="002139D9" w:rsidRDefault="0061769E" w:rsidP="002B2B7C">
            <w:r w:rsidRPr="002139D9">
              <w:t>Overall Project Status</w:t>
            </w:r>
          </w:p>
        </w:tc>
        <w:tc>
          <w:tcPr>
            <w:tcW w:w="516" w:type="pct"/>
            <w:shd w:val="clear" w:color="auto" w:fill="FF0000"/>
          </w:tcPr>
          <w:p w:rsidR="0061769E" w:rsidRPr="0061769E" w:rsidRDefault="0061769E" w:rsidP="002B2B7C">
            <w:pPr>
              <w:jc w:val="center"/>
              <w:rPr>
                <w:lang w:val="en-US"/>
              </w:rPr>
            </w:pPr>
            <w:r>
              <w:rPr>
                <w:rFonts w:cs="Arial"/>
              </w:rPr>
              <w:t>R</w:t>
            </w:r>
          </w:p>
        </w:tc>
        <w:tc>
          <w:tcPr>
            <w:tcW w:w="538" w:type="pct"/>
            <w:shd w:val="clear" w:color="auto" w:fill="FF0000"/>
          </w:tcPr>
          <w:p w:rsidR="0061769E" w:rsidRPr="0061769E" w:rsidRDefault="0061769E" w:rsidP="0061769E">
            <w:pPr>
              <w:jc w:val="center"/>
              <w:rPr>
                <w:lang w:val="en-US"/>
              </w:rPr>
            </w:pPr>
            <w:r>
              <w:rPr>
                <w:rFonts w:cs="Arial"/>
              </w:rPr>
              <w:t>R</w:t>
            </w:r>
          </w:p>
        </w:tc>
        <w:tc>
          <w:tcPr>
            <w:tcW w:w="2585" w:type="pct"/>
          </w:tcPr>
          <w:p w:rsidR="0061769E" w:rsidRPr="002139D9" w:rsidRDefault="0061769E" w:rsidP="002B2B7C"/>
        </w:tc>
      </w:tr>
      <w:tr w:rsidR="0061769E" w:rsidRPr="002139D9" w:rsidTr="0061769E">
        <w:tc>
          <w:tcPr>
            <w:tcW w:w="1361" w:type="pct"/>
            <w:shd w:val="clear" w:color="auto" w:fill="auto"/>
          </w:tcPr>
          <w:p w:rsidR="0061769E" w:rsidRPr="002139D9" w:rsidRDefault="0061769E" w:rsidP="002B2B7C">
            <w:r w:rsidRPr="002139D9">
              <w:t>Time</w:t>
            </w:r>
          </w:p>
        </w:tc>
        <w:tc>
          <w:tcPr>
            <w:tcW w:w="516" w:type="pct"/>
            <w:shd w:val="clear" w:color="auto" w:fill="FFC000"/>
          </w:tcPr>
          <w:p w:rsidR="0061769E" w:rsidRPr="0061769E" w:rsidRDefault="0061769E" w:rsidP="002B2B7C">
            <w:pPr>
              <w:jc w:val="center"/>
            </w:pPr>
            <w:r w:rsidRPr="0061769E">
              <w:rPr>
                <w:rFonts w:cs="Arial"/>
              </w:rPr>
              <w:t>A</w:t>
            </w:r>
          </w:p>
        </w:tc>
        <w:tc>
          <w:tcPr>
            <w:tcW w:w="538" w:type="pct"/>
            <w:shd w:val="clear" w:color="auto" w:fill="FFC000"/>
          </w:tcPr>
          <w:p w:rsidR="0061769E" w:rsidRPr="0061769E" w:rsidRDefault="0061769E" w:rsidP="0061769E">
            <w:pPr>
              <w:jc w:val="center"/>
            </w:pPr>
            <w:r w:rsidRPr="0061769E">
              <w:rPr>
                <w:rFonts w:cs="Arial"/>
              </w:rPr>
              <w:t>A</w:t>
            </w:r>
          </w:p>
        </w:tc>
        <w:tc>
          <w:tcPr>
            <w:tcW w:w="2585" w:type="pct"/>
          </w:tcPr>
          <w:p w:rsidR="0061769E" w:rsidRPr="002139D9" w:rsidRDefault="0061769E" w:rsidP="002B2B7C"/>
        </w:tc>
      </w:tr>
      <w:tr w:rsidR="0061769E" w:rsidRPr="002139D9" w:rsidTr="0061769E">
        <w:tc>
          <w:tcPr>
            <w:tcW w:w="1361" w:type="pct"/>
            <w:shd w:val="clear" w:color="auto" w:fill="auto"/>
          </w:tcPr>
          <w:p w:rsidR="0061769E" w:rsidRPr="002139D9" w:rsidRDefault="0061769E" w:rsidP="002B2B7C">
            <w:r w:rsidRPr="002139D9">
              <w:t>Cost</w:t>
            </w:r>
          </w:p>
        </w:tc>
        <w:tc>
          <w:tcPr>
            <w:tcW w:w="516" w:type="pct"/>
            <w:shd w:val="clear" w:color="auto" w:fill="00B050"/>
          </w:tcPr>
          <w:p w:rsidR="0061769E" w:rsidRPr="0061769E" w:rsidRDefault="0061769E" w:rsidP="002B2B7C">
            <w:pPr>
              <w:jc w:val="center"/>
            </w:pPr>
            <w:r w:rsidRPr="0061769E">
              <w:rPr>
                <w:rFonts w:cs="Arial"/>
              </w:rPr>
              <w:t>G</w:t>
            </w:r>
          </w:p>
        </w:tc>
        <w:tc>
          <w:tcPr>
            <w:tcW w:w="538" w:type="pct"/>
            <w:shd w:val="clear" w:color="auto" w:fill="00B050"/>
          </w:tcPr>
          <w:p w:rsidR="0061769E" w:rsidRPr="0061769E" w:rsidRDefault="0061769E" w:rsidP="0061769E">
            <w:pPr>
              <w:jc w:val="center"/>
            </w:pPr>
            <w:r w:rsidRPr="0061769E">
              <w:rPr>
                <w:rFonts w:cs="Arial"/>
              </w:rPr>
              <w:t>G</w:t>
            </w:r>
          </w:p>
        </w:tc>
        <w:tc>
          <w:tcPr>
            <w:tcW w:w="2585" w:type="pct"/>
          </w:tcPr>
          <w:p w:rsidR="0061769E" w:rsidRPr="002139D9" w:rsidRDefault="0061769E" w:rsidP="002B2B7C"/>
        </w:tc>
      </w:tr>
      <w:tr w:rsidR="00CE2CA3" w:rsidRPr="002139D9" w:rsidTr="00A905D3">
        <w:tc>
          <w:tcPr>
            <w:tcW w:w="1361" w:type="pct"/>
            <w:shd w:val="clear" w:color="auto" w:fill="auto"/>
          </w:tcPr>
          <w:p w:rsidR="00CE2CA3" w:rsidRPr="002139D9" w:rsidRDefault="00CE2CA3" w:rsidP="002B2B7C">
            <w:r w:rsidRPr="002139D9">
              <w:t>Scope</w:t>
            </w:r>
          </w:p>
        </w:tc>
        <w:tc>
          <w:tcPr>
            <w:tcW w:w="516" w:type="pct"/>
            <w:shd w:val="clear" w:color="auto" w:fill="00B050"/>
          </w:tcPr>
          <w:p w:rsidR="00CE2CA3" w:rsidRPr="0061769E" w:rsidRDefault="00A905D3" w:rsidP="002B2B7C">
            <w:pPr>
              <w:jc w:val="center"/>
            </w:pPr>
            <w:r>
              <w:rPr>
                <w:rFonts w:cs="Arial"/>
              </w:rPr>
              <w:t>G</w:t>
            </w:r>
          </w:p>
        </w:tc>
        <w:tc>
          <w:tcPr>
            <w:tcW w:w="538" w:type="pct"/>
            <w:shd w:val="clear" w:color="auto" w:fill="00B050"/>
          </w:tcPr>
          <w:p w:rsidR="00CE2CA3" w:rsidRPr="0061769E" w:rsidRDefault="00A905D3" w:rsidP="002B2B7C">
            <w:pPr>
              <w:jc w:val="center"/>
            </w:pPr>
            <w:r>
              <w:rPr>
                <w:rFonts w:cs="Arial"/>
              </w:rPr>
              <w:t>G</w:t>
            </w:r>
          </w:p>
        </w:tc>
        <w:tc>
          <w:tcPr>
            <w:tcW w:w="2585" w:type="pct"/>
          </w:tcPr>
          <w:p w:rsidR="00CE2CA3" w:rsidRPr="002139D9" w:rsidRDefault="00CE2CA3" w:rsidP="002B2B7C"/>
        </w:tc>
      </w:tr>
      <w:tr w:rsidR="00CE2CA3" w:rsidRPr="002139D9" w:rsidTr="00A905D3">
        <w:tc>
          <w:tcPr>
            <w:tcW w:w="1361" w:type="pct"/>
            <w:shd w:val="clear" w:color="auto" w:fill="auto"/>
          </w:tcPr>
          <w:p w:rsidR="00CE2CA3" w:rsidRPr="002139D9" w:rsidRDefault="00CE2CA3" w:rsidP="002B2B7C">
            <w:r w:rsidRPr="002139D9">
              <w:t>Quality</w:t>
            </w:r>
          </w:p>
        </w:tc>
        <w:tc>
          <w:tcPr>
            <w:tcW w:w="516" w:type="pct"/>
            <w:shd w:val="clear" w:color="auto" w:fill="00B050"/>
          </w:tcPr>
          <w:p w:rsidR="00CE2CA3" w:rsidRPr="0061769E" w:rsidRDefault="00A905D3" w:rsidP="002B2B7C">
            <w:pPr>
              <w:jc w:val="center"/>
            </w:pPr>
            <w:r>
              <w:rPr>
                <w:rFonts w:cs="Arial"/>
              </w:rPr>
              <w:t>G</w:t>
            </w:r>
          </w:p>
        </w:tc>
        <w:tc>
          <w:tcPr>
            <w:tcW w:w="538" w:type="pct"/>
            <w:shd w:val="clear" w:color="auto" w:fill="00B050"/>
          </w:tcPr>
          <w:p w:rsidR="00CE2CA3" w:rsidRPr="0061769E" w:rsidRDefault="00A905D3" w:rsidP="002B2B7C">
            <w:pPr>
              <w:jc w:val="center"/>
            </w:pPr>
            <w:r>
              <w:rPr>
                <w:rFonts w:cs="Arial"/>
              </w:rPr>
              <w:t>G</w:t>
            </w:r>
          </w:p>
        </w:tc>
        <w:tc>
          <w:tcPr>
            <w:tcW w:w="2585" w:type="pct"/>
          </w:tcPr>
          <w:p w:rsidR="00CE2CA3" w:rsidRPr="002139D9" w:rsidRDefault="00CE2CA3" w:rsidP="002B2B7C"/>
        </w:tc>
      </w:tr>
      <w:tr w:rsidR="00CE2CA3" w:rsidRPr="002139D9" w:rsidTr="00A905D3">
        <w:tc>
          <w:tcPr>
            <w:tcW w:w="1361" w:type="pct"/>
            <w:shd w:val="clear" w:color="auto" w:fill="auto"/>
          </w:tcPr>
          <w:p w:rsidR="00CE2CA3" w:rsidRPr="002139D9" w:rsidRDefault="00CE2CA3" w:rsidP="002B2B7C">
            <w:r w:rsidRPr="002139D9">
              <w:t>Benefit</w:t>
            </w:r>
          </w:p>
        </w:tc>
        <w:tc>
          <w:tcPr>
            <w:tcW w:w="516" w:type="pct"/>
            <w:shd w:val="clear" w:color="auto" w:fill="00B050"/>
          </w:tcPr>
          <w:p w:rsidR="00CE2CA3" w:rsidRPr="0061769E" w:rsidRDefault="00A905D3" w:rsidP="002B2B7C">
            <w:pPr>
              <w:jc w:val="center"/>
            </w:pPr>
            <w:r>
              <w:rPr>
                <w:rFonts w:cs="Arial"/>
              </w:rPr>
              <w:t>G</w:t>
            </w:r>
          </w:p>
        </w:tc>
        <w:tc>
          <w:tcPr>
            <w:tcW w:w="538" w:type="pct"/>
            <w:shd w:val="clear" w:color="auto" w:fill="00B050"/>
          </w:tcPr>
          <w:p w:rsidR="00CE2CA3" w:rsidRPr="0061769E" w:rsidRDefault="00A905D3" w:rsidP="002B2B7C">
            <w:pPr>
              <w:jc w:val="center"/>
            </w:pPr>
            <w:r>
              <w:rPr>
                <w:rFonts w:cs="Arial"/>
              </w:rPr>
              <w:t>G</w:t>
            </w:r>
          </w:p>
        </w:tc>
        <w:tc>
          <w:tcPr>
            <w:tcW w:w="2585" w:type="pct"/>
          </w:tcPr>
          <w:p w:rsidR="00CE2CA3" w:rsidRPr="002139D9" w:rsidRDefault="00CE2CA3" w:rsidP="002B2B7C"/>
        </w:tc>
      </w:tr>
      <w:tr w:rsidR="00CE2CA3" w:rsidRPr="002139D9" w:rsidTr="00A905D3">
        <w:tc>
          <w:tcPr>
            <w:tcW w:w="1361" w:type="pct"/>
            <w:shd w:val="clear" w:color="auto" w:fill="auto"/>
          </w:tcPr>
          <w:p w:rsidR="00CE2CA3" w:rsidRPr="002139D9" w:rsidRDefault="00CE2CA3" w:rsidP="002B2B7C">
            <w:r w:rsidRPr="002139D9">
              <w:t>Risk</w:t>
            </w:r>
          </w:p>
        </w:tc>
        <w:tc>
          <w:tcPr>
            <w:tcW w:w="516" w:type="pct"/>
            <w:shd w:val="clear" w:color="auto" w:fill="00B050"/>
          </w:tcPr>
          <w:p w:rsidR="00CE2CA3" w:rsidRPr="0061769E" w:rsidRDefault="00A905D3" w:rsidP="002B2B7C">
            <w:pPr>
              <w:jc w:val="center"/>
            </w:pPr>
            <w:r>
              <w:rPr>
                <w:rFonts w:cs="Arial"/>
              </w:rPr>
              <w:t>G</w:t>
            </w:r>
          </w:p>
        </w:tc>
        <w:tc>
          <w:tcPr>
            <w:tcW w:w="538" w:type="pct"/>
            <w:shd w:val="clear" w:color="auto" w:fill="00B050"/>
          </w:tcPr>
          <w:p w:rsidR="00CE2CA3" w:rsidRPr="0061769E" w:rsidRDefault="00A905D3" w:rsidP="002B2B7C">
            <w:pPr>
              <w:jc w:val="center"/>
            </w:pPr>
            <w:r>
              <w:rPr>
                <w:rFonts w:cs="Arial"/>
              </w:rPr>
              <w:t>G</w:t>
            </w:r>
          </w:p>
        </w:tc>
        <w:tc>
          <w:tcPr>
            <w:tcW w:w="2585" w:type="pct"/>
          </w:tcPr>
          <w:p w:rsidR="00CE2CA3" w:rsidRPr="002139D9" w:rsidRDefault="00CE2CA3" w:rsidP="002B2B7C"/>
        </w:tc>
      </w:tr>
    </w:tbl>
    <w:p w:rsidR="00CE2CA3" w:rsidRPr="00FD0972" w:rsidRDefault="00CE2CA3" w:rsidP="00CE2CA3">
      <w:pPr>
        <w:rPr>
          <w:lang w:val="en-US"/>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901"/>
        <w:gridCol w:w="942"/>
        <w:gridCol w:w="4515"/>
      </w:tblGrid>
      <w:tr w:rsidR="00CE2CA3" w:rsidRPr="002139D9" w:rsidTr="0061769E">
        <w:tc>
          <w:tcPr>
            <w:tcW w:w="1360" w:type="pct"/>
            <w:tcBorders>
              <w:bottom w:val="single" w:sz="4" w:space="0" w:color="auto"/>
            </w:tcBorders>
            <w:shd w:val="clear" w:color="auto" w:fill="D9D9D9"/>
          </w:tcPr>
          <w:p w:rsidR="00CE2CA3" w:rsidRPr="002139D9" w:rsidRDefault="00CE2CA3" w:rsidP="002B2B7C">
            <w:pPr>
              <w:rPr>
                <w:b/>
              </w:rPr>
            </w:pPr>
            <w:r w:rsidRPr="002139D9">
              <w:rPr>
                <w:b/>
              </w:rPr>
              <w:t>Stage Status</w:t>
            </w:r>
          </w:p>
        </w:tc>
        <w:tc>
          <w:tcPr>
            <w:tcW w:w="516" w:type="pct"/>
            <w:shd w:val="clear" w:color="auto" w:fill="D9D9D9"/>
          </w:tcPr>
          <w:p w:rsidR="00CE2CA3" w:rsidRPr="002139D9" w:rsidRDefault="00CE2CA3" w:rsidP="0061769E">
            <w:pPr>
              <w:jc w:val="center"/>
              <w:rPr>
                <w:b/>
              </w:rPr>
            </w:pPr>
            <w:r w:rsidRPr="002139D9">
              <w:rPr>
                <w:b/>
              </w:rPr>
              <w:t>Last Period</w:t>
            </w:r>
          </w:p>
        </w:tc>
        <w:tc>
          <w:tcPr>
            <w:tcW w:w="539" w:type="pct"/>
            <w:shd w:val="clear" w:color="auto" w:fill="D9D9D9"/>
          </w:tcPr>
          <w:p w:rsidR="00CE2CA3" w:rsidRPr="002139D9" w:rsidRDefault="00CE2CA3" w:rsidP="0061769E">
            <w:pPr>
              <w:jc w:val="center"/>
              <w:rPr>
                <w:b/>
              </w:rPr>
            </w:pPr>
            <w:r w:rsidRPr="002139D9">
              <w:rPr>
                <w:b/>
              </w:rPr>
              <w:t>This Period</w:t>
            </w:r>
          </w:p>
        </w:tc>
        <w:tc>
          <w:tcPr>
            <w:tcW w:w="2585" w:type="pct"/>
            <w:shd w:val="clear" w:color="auto" w:fill="D9D9D9"/>
          </w:tcPr>
          <w:p w:rsidR="00CE2CA3" w:rsidRPr="002139D9" w:rsidRDefault="00CE2CA3" w:rsidP="002B2B7C">
            <w:pPr>
              <w:rPr>
                <w:b/>
              </w:rPr>
            </w:pPr>
            <w:r w:rsidRPr="002139D9">
              <w:rPr>
                <w:b/>
              </w:rPr>
              <w:t>Comments</w:t>
            </w:r>
          </w:p>
        </w:tc>
      </w:tr>
      <w:tr w:rsidR="00CE2CA3" w:rsidRPr="002139D9" w:rsidTr="00F50FBD">
        <w:tc>
          <w:tcPr>
            <w:tcW w:w="1360" w:type="pct"/>
            <w:tcBorders>
              <w:bottom w:val="single" w:sz="4" w:space="0" w:color="auto"/>
            </w:tcBorders>
            <w:shd w:val="clear" w:color="auto" w:fill="FFFFFF"/>
          </w:tcPr>
          <w:p w:rsidR="00CE2CA3" w:rsidRPr="002139D9" w:rsidRDefault="00765EE3" w:rsidP="002B2B7C">
            <w:r>
              <w:t>Overall Stage</w:t>
            </w:r>
            <w:r w:rsidR="00CE2CA3" w:rsidRPr="002139D9">
              <w:t xml:space="preserve"> Status</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r w:rsidR="00CE2CA3" w:rsidRPr="002139D9" w:rsidTr="00F50FBD">
        <w:tc>
          <w:tcPr>
            <w:tcW w:w="1360" w:type="pct"/>
            <w:shd w:val="clear" w:color="auto" w:fill="FFFFFF"/>
          </w:tcPr>
          <w:p w:rsidR="00CE2CA3" w:rsidRPr="002139D9" w:rsidRDefault="00CE2CA3" w:rsidP="002B2B7C">
            <w:r w:rsidRPr="002139D9">
              <w:t>Time</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r w:rsidR="00CE2CA3" w:rsidRPr="002139D9" w:rsidTr="00F50FBD">
        <w:tc>
          <w:tcPr>
            <w:tcW w:w="1360" w:type="pct"/>
            <w:shd w:val="clear" w:color="auto" w:fill="FFFFFF"/>
          </w:tcPr>
          <w:p w:rsidR="00CE2CA3" w:rsidRPr="002139D9" w:rsidRDefault="00CE2CA3" w:rsidP="002B2B7C">
            <w:r w:rsidRPr="002139D9">
              <w:t>Cost</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r w:rsidR="00CE2CA3" w:rsidRPr="002139D9" w:rsidTr="00F50FBD">
        <w:tc>
          <w:tcPr>
            <w:tcW w:w="1360" w:type="pct"/>
            <w:shd w:val="clear" w:color="auto" w:fill="FFFFFF"/>
          </w:tcPr>
          <w:p w:rsidR="00CE2CA3" w:rsidRPr="002139D9" w:rsidRDefault="00CE2CA3" w:rsidP="002B2B7C">
            <w:r w:rsidRPr="002139D9">
              <w:t>Scope</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r w:rsidR="00CE2CA3" w:rsidRPr="002139D9" w:rsidTr="00F50FBD">
        <w:tc>
          <w:tcPr>
            <w:tcW w:w="1360" w:type="pct"/>
            <w:shd w:val="clear" w:color="auto" w:fill="FFFFFF"/>
          </w:tcPr>
          <w:p w:rsidR="00CE2CA3" w:rsidRPr="002139D9" w:rsidRDefault="00CE2CA3" w:rsidP="002B2B7C">
            <w:r w:rsidRPr="002139D9">
              <w:t>Quality</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r w:rsidR="00CE2CA3" w:rsidRPr="002139D9" w:rsidTr="00F50FBD">
        <w:tc>
          <w:tcPr>
            <w:tcW w:w="1360" w:type="pct"/>
            <w:shd w:val="clear" w:color="auto" w:fill="FFFFFF"/>
          </w:tcPr>
          <w:p w:rsidR="00CE2CA3" w:rsidRPr="002139D9" w:rsidRDefault="00CE2CA3" w:rsidP="002B2B7C">
            <w:r w:rsidRPr="002139D9">
              <w:t>Benefit</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r w:rsidR="00CE2CA3" w:rsidRPr="002139D9" w:rsidTr="00F50FBD">
        <w:trPr>
          <w:trHeight w:val="77"/>
        </w:trPr>
        <w:tc>
          <w:tcPr>
            <w:tcW w:w="1360" w:type="pct"/>
            <w:shd w:val="clear" w:color="auto" w:fill="FFFFFF"/>
          </w:tcPr>
          <w:p w:rsidR="00CE2CA3" w:rsidRPr="002139D9" w:rsidRDefault="00CE2CA3" w:rsidP="002B2B7C">
            <w:r w:rsidRPr="002139D9">
              <w:t>Risk</w:t>
            </w:r>
          </w:p>
        </w:tc>
        <w:tc>
          <w:tcPr>
            <w:tcW w:w="516" w:type="pct"/>
            <w:shd w:val="clear" w:color="auto" w:fill="00B050"/>
          </w:tcPr>
          <w:p w:rsidR="00CE2CA3" w:rsidRPr="008963F9" w:rsidRDefault="00F50FBD" w:rsidP="0061769E">
            <w:pPr>
              <w:jc w:val="center"/>
            </w:pPr>
            <w:r>
              <w:rPr>
                <w:rFonts w:cs="Arial"/>
              </w:rPr>
              <w:t>G</w:t>
            </w:r>
          </w:p>
        </w:tc>
        <w:tc>
          <w:tcPr>
            <w:tcW w:w="539" w:type="pct"/>
            <w:shd w:val="clear" w:color="auto" w:fill="00B050"/>
          </w:tcPr>
          <w:p w:rsidR="00CE2CA3" w:rsidRPr="008963F9" w:rsidRDefault="00F50FBD" w:rsidP="0061769E">
            <w:pPr>
              <w:jc w:val="center"/>
            </w:pPr>
            <w:r>
              <w:rPr>
                <w:rFonts w:cs="Arial"/>
              </w:rPr>
              <w:t>G</w:t>
            </w:r>
          </w:p>
        </w:tc>
        <w:tc>
          <w:tcPr>
            <w:tcW w:w="2585" w:type="pct"/>
          </w:tcPr>
          <w:p w:rsidR="00CE2CA3" w:rsidRPr="002139D9" w:rsidRDefault="00CE2CA3" w:rsidP="002B2B7C"/>
        </w:tc>
      </w:tr>
    </w:tbl>
    <w:p w:rsidR="00CE2CA3" w:rsidRPr="00FD0972" w:rsidRDefault="00CE2CA3" w:rsidP="007136D2">
      <w:pPr>
        <w:pStyle w:val="Heading1"/>
      </w:pPr>
      <w:bookmarkStart w:id="17" w:name="_Toc441482091"/>
      <w:commentRangeStart w:id="18"/>
      <w:r w:rsidRPr="00FD0972">
        <w:t>T</w:t>
      </w:r>
      <w:r w:rsidR="00D547CA">
        <w:t>his Reporting P</w:t>
      </w:r>
      <w:r w:rsidRPr="00FD0972">
        <w:t>eriod</w:t>
      </w:r>
      <w:commentRangeEnd w:id="18"/>
      <w:r w:rsidR="00B7578B">
        <w:rPr>
          <w:rStyle w:val="CommentReference"/>
          <w:rFonts w:cs="Times New Roman"/>
          <w:b w:val="0"/>
          <w:bCs w:val="0"/>
          <w:kern w:val="0"/>
          <w:lang w:eastAsia="en-US"/>
        </w:rPr>
        <w:commentReference w:id="18"/>
      </w:r>
      <w:bookmarkEnd w:id="17"/>
    </w:p>
    <w:tbl>
      <w:tblPr>
        <w:tblW w:w="51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1986"/>
        <w:gridCol w:w="1842"/>
        <w:gridCol w:w="2402"/>
      </w:tblGrid>
      <w:tr w:rsidR="00CE2CA3" w:rsidRPr="002139D9" w:rsidTr="00784C4C">
        <w:tc>
          <w:tcPr>
            <w:tcW w:w="1439" w:type="pct"/>
            <w:shd w:val="clear" w:color="auto" w:fill="D9D9D9"/>
          </w:tcPr>
          <w:p w:rsidR="00CE2CA3" w:rsidRPr="002139D9" w:rsidRDefault="00CE2CA3" w:rsidP="002B2B7C">
            <w:pPr>
              <w:rPr>
                <w:b/>
              </w:rPr>
            </w:pPr>
            <w:r w:rsidRPr="002139D9">
              <w:rPr>
                <w:b/>
              </w:rPr>
              <w:t>Work Package Name</w:t>
            </w:r>
          </w:p>
        </w:tc>
        <w:tc>
          <w:tcPr>
            <w:tcW w:w="1135" w:type="pct"/>
            <w:shd w:val="clear" w:color="auto" w:fill="D9D9D9"/>
          </w:tcPr>
          <w:p w:rsidR="00CE2CA3" w:rsidRPr="002139D9" w:rsidRDefault="00CE2CA3" w:rsidP="002B2B7C">
            <w:pPr>
              <w:rPr>
                <w:b/>
              </w:rPr>
            </w:pPr>
            <w:r w:rsidRPr="002139D9">
              <w:rPr>
                <w:b/>
              </w:rPr>
              <w:t>Status</w:t>
            </w:r>
          </w:p>
        </w:tc>
        <w:tc>
          <w:tcPr>
            <w:tcW w:w="1053" w:type="pct"/>
            <w:shd w:val="clear" w:color="auto" w:fill="D9D9D9"/>
          </w:tcPr>
          <w:p w:rsidR="00CE2CA3" w:rsidRPr="002139D9" w:rsidRDefault="00784C4C" w:rsidP="002B2B7C">
            <w:pPr>
              <w:rPr>
                <w:b/>
              </w:rPr>
            </w:pPr>
            <w:r>
              <w:rPr>
                <w:b/>
              </w:rPr>
              <w:t>Baseline Date</w:t>
            </w:r>
          </w:p>
        </w:tc>
        <w:tc>
          <w:tcPr>
            <w:tcW w:w="1373" w:type="pct"/>
            <w:shd w:val="clear" w:color="auto" w:fill="D9D9D9"/>
          </w:tcPr>
          <w:p w:rsidR="00CE2CA3" w:rsidRPr="002139D9" w:rsidRDefault="00CE2CA3" w:rsidP="00784C4C">
            <w:pPr>
              <w:rPr>
                <w:b/>
              </w:rPr>
            </w:pPr>
            <w:r w:rsidRPr="002139D9">
              <w:rPr>
                <w:b/>
              </w:rPr>
              <w:t>Forecast Date</w:t>
            </w:r>
          </w:p>
        </w:tc>
      </w:tr>
      <w:tr w:rsidR="00CE2CA3" w:rsidRPr="002139D9" w:rsidTr="00784C4C">
        <w:tc>
          <w:tcPr>
            <w:tcW w:w="1439" w:type="pct"/>
          </w:tcPr>
          <w:p w:rsidR="00CE2CA3" w:rsidRPr="002139D9" w:rsidRDefault="00CE2CA3" w:rsidP="002B2B7C"/>
        </w:tc>
        <w:tc>
          <w:tcPr>
            <w:tcW w:w="1135" w:type="pct"/>
          </w:tcPr>
          <w:p w:rsidR="00CE2CA3" w:rsidRPr="002139D9" w:rsidRDefault="00CE2CA3" w:rsidP="002B2B7C">
            <w:r w:rsidRPr="002139D9">
              <w:t>Pending authorization</w:t>
            </w:r>
          </w:p>
        </w:tc>
        <w:tc>
          <w:tcPr>
            <w:tcW w:w="1053" w:type="pct"/>
          </w:tcPr>
          <w:p w:rsidR="00CE2CA3" w:rsidRPr="002139D9" w:rsidRDefault="00CE2CA3" w:rsidP="002B2B7C"/>
        </w:tc>
        <w:tc>
          <w:tcPr>
            <w:tcW w:w="1373" w:type="pct"/>
          </w:tcPr>
          <w:p w:rsidR="00CE2CA3" w:rsidRPr="002139D9" w:rsidRDefault="00CE2CA3" w:rsidP="002B2B7C"/>
        </w:tc>
      </w:tr>
      <w:tr w:rsidR="00CE2CA3" w:rsidRPr="002139D9" w:rsidTr="00784C4C">
        <w:tc>
          <w:tcPr>
            <w:tcW w:w="1439" w:type="pct"/>
          </w:tcPr>
          <w:p w:rsidR="00CE2CA3" w:rsidRPr="002139D9" w:rsidRDefault="00CE2CA3" w:rsidP="002B2B7C"/>
        </w:tc>
        <w:tc>
          <w:tcPr>
            <w:tcW w:w="1135" w:type="pct"/>
          </w:tcPr>
          <w:p w:rsidR="00CE2CA3" w:rsidRPr="002139D9" w:rsidRDefault="00CE2CA3" w:rsidP="002B2B7C">
            <w:r w:rsidRPr="002139D9">
              <w:t>In execution</w:t>
            </w:r>
          </w:p>
        </w:tc>
        <w:tc>
          <w:tcPr>
            <w:tcW w:w="1053" w:type="pct"/>
          </w:tcPr>
          <w:p w:rsidR="00CE2CA3" w:rsidRPr="002139D9" w:rsidRDefault="00CE2CA3" w:rsidP="002B2B7C"/>
        </w:tc>
        <w:tc>
          <w:tcPr>
            <w:tcW w:w="1373" w:type="pct"/>
          </w:tcPr>
          <w:p w:rsidR="00CE2CA3" w:rsidRPr="002139D9" w:rsidRDefault="00CE2CA3" w:rsidP="002B2B7C"/>
        </w:tc>
      </w:tr>
      <w:tr w:rsidR="00CE2CA3" w:rsidRPr="002139D9" w:rsidTr="00784C4C">
        <w:tc>
          <w:tcPr>
            <w:tcW w:w="1439" w:type="pct"/>
          </w:tcPr>
          <w:p w:rsidR="00CE2CA3" w:rsidRPr="002139D9" w:rsidRDefault="00CE2CA3" w:rsidP="002B2B7C"/>
        </w:tc>
        <w:tc>
          <w:tcPr>
            <w:tcW w:w="1135" w:type="pct"/>
          </w:tcPr>
          <w:p w:rsidR="00CE2CA3" w:rsidRPr="002139D9" w:rsidRDefault="00CE2CA3" w:rsidP="002B2B7C">
            <w:r w:rsidRPr="002139D9">
              <w:t>Completed</w:t>
            </w:r>
          </w:p>
        </w:tc>
        <w:tc>
          <w:tcPr>
            <w:tcW w:w="1053" w:type="pct"/>
          </w:tcPr>
          <w:p w:rsidR="00CE2CA3" w:rsidRPr="002139D9" w:rsidRDefault="00CE2CA3" w:rsidP="002B2B7C"/>
        </w:tc>
        <w:tc>
          <w:tcPr>
            <w:tcW w:w="1373" w:type="pct"/>
          </w:tcPr>
          <w:p w:rsidR="00CE2CA3" w:rsidRPr="002139D9" w:rsidRDefault="00CE2CA3" w:rsidP="002B2B7C"/>
        </w:tc>
      </w:tr>
    </w:tbl>
    <w:p w:rsidR="00CE2CA3" w:rsidRDefault="00CE2CA3" w:rsidP="00CE2CA3">
      <w:pPr>
        <w:rPr>
          <w:b/>
          <w:i/>
          <w:u w:val="single"/>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985"/>
        <w:gridCol w:w="1841"/>
        <w:gridCol w:w="2390"/>
      </w:tblGrid>
      <w:tr w:rsidR="00CE2CA3" w:rsidRPr="002139D9" w:rsidTr="00784C4C">
        <w:tc>
          <w:tcPr>
            <w:tcW w:w="1441" w:type="pct"/>
            <w:shd w:val="clear" w:color="auto" w:fill="D9D9D9"/>
          </w:tcPr>
          <w:p w:rsidR="00CE2CA3" w:rsidRPr="002139D9" w:rsidRDefault="00CE2CA3" w:rsidP="002B2B7C">
            <w:pPr>
              <w:rPr>
                <w:b/>
              </w:rPr>
            </w:pPr>
            <w:r w:rsidRPr="002139D9">
              <w:rPr>
                <w:b/>
              </w:rPr>
              <w:t>Product Name</w:t>
            </w:r>
          </w:p>
        </w:tc>
        <w:tc>
          <w:tcPr>
            <w:tcW w:w="1136" w:type="pct"/>
            <w:shd w:val="clear" w:color="auto" w:fill="D9D9D9"/>
          </w:tcPr>
          <w:p w:rsidR="00CE2CA3" w:rsidRPr="002139D9" w:rsidRDefault="00CE2CA3" w:rsidP="002B2B7C">
            <w:pPr>
              <w:rPr>
                <w:b/>
              </w:rPr>
            </w:pPr>
            <w:r w:rsidRPr="002139D9">
              <w:rPr>
                <w:b/>
              </w:rPr>
              <w:t>Status</w:t>
            </w:r>
          </w:p>
        </w:tc>
        <w:tc>
          <w:tcPr>
            <w:tcW w:w="1054" w:type="pct"/>
            <w:shd w:val="clear" w:color="auto" w:fill="D9D9D9"/>
          </w:tcPr>
          <w:p w:rsidR="00CE2CA3" w:rsidRPr="002139D9" w:rsidRDefault="00784C4C" w:rsidP="002B2B7C">
            <w:pPr>
              <w:rPr>
                <w:b/>
              </w:rPr>
            </w:pPr>
            <w:r>
              <w:rPr>
                <w:b/>
              </w:rPr>
              <w:t>Baseline Date</w:t>
            </w:r>
          </w:p>
        </w:tc>
        <w:tc>
          <w:tcPr>
            <w:tcW w:w="1368" w:type="pct"/>
            <w:shd w:val="clear" w:color="auto" w:fill="D9D9D9"/>
          </w:tcPr>
          <w:p w:rsidR="00CE2CA3" w:rsidRPr="002139D9" w:rsidRDefault="00CE2CA3" w:rsidP="00784C4C">
            <w:pPr>
              <w:rPr>
                <w:b/>
              </w:rPr>
            </w:pPr>
            <w:r w:rsidRPr="002139D9">
              <w:rPr>
                <w:b/>
              </w:rPr>
              <w:t>Forecast Date</w:t>
            </w:r>
          </w:p>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Not started</w:t>
            </w:r>
          </w:p>
        </w:tc>
        <w:tc>
          <w:tcPr>
            <w:tcW w:w="1054" w:type="pct"/>
          </w:tcPr>
          <w:p w:rsidR="00CE2CA3" w:rsidRPr="002139D9" w:rsidRDefault="00CE2CA3" w:rsidP="002B2B7C"/>
        </w:tc>
        <w:tc>
          <w:tcPr>
            <w:tcW w:w="1368"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In development</w:t>
            </w:r>
          </w:p>
        </w:tc>
        <w:tc>
          <w:tcPr>
            <w:tcW w:w="1054" w:type="pct"/>
          </w:tcPr>
          <w:p w:rsidR="00CE2CA3" w:rsidRPr="002139D9" w:rsidRDefault="00CE2CA3" w:rsidP="002B2B7C"/>
        </w:tc>
        <w:tc>
          <w:tcPr>
            <w:tcW w:w="1368"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In review</w:t>
            </w:r>
          </w:p>
        </w:tc>
        <w:tc>
          <w:tcPr>
            <w:tcW w:w="1054" w:type="pct"/>
          </w:tcPr>
          <w:p w:rsidR="00CE2CA3" w:rsidRPr="002139D9" w:rsidRDefault="00CE2CA3" w:rsidP="002B2B7C"/>
        </w:tc>
        <w:tc>
          <w:tcPr>
            <w:tcW w:w="1368"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Approved</w:t>
            </w:r>
          </w:p>
        </w:tc>
        <w:tc>
          <w:tcPr>
            <w:tcW w:w="1054" w:type="pct"/>
          </w:tcPr>
          <w:p w:rsidR="00CE2CA3" w:rsidRPr="002139D9" w:rsidRDefault="00CE2CA3" w:rsidP="002B2B7C"/>
        </w:tc>
        <w:tc>
          <w:tcPr>
            <w:tcW w:w="1368"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Handed over</w:t>
            </w:r>
          </w:p>
        </w:tc>
        <w:tc>
          <w:tcPr>
            <w:tcW w:w="1054" w:type="pct"/>
          </w:tcPr>
          <w:p w:rsidR="00CE2CA3" w:rsidRPr="002139D9" w:rsidRDefault="00CE2CA3" w:rsidP="002B2B7C"/>
        </w:tc>
        <w:tc>
          <w:tcPr>
            <w:tcW w:w="1368" w:type="pct"/>
          </w:tcPr>
          <w:p w:rsidR="00CE2CA3" w:rsidRPr="002139D9" w:rsidRDefault="00CE2CA3" w:rsidP="002B2B7C"/>
        </w:tc>
      </w:tr>
    </w:tbl>
    <w:p w:rsidR="00CE2CA3" w:rsidRPr="00FD0972" w:rsidRDefault="00CE2CA3" w:rsidP="00CE2CA3">
      <w:pPr>
        <w:rPr>
          <w:lang w:val="en-US"/>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4"/>
      </w:tblGrid>
      <w:tr w:rsidR="00CE2CA3" w:rsidRPr="002139D9" w:rsidTr="002B2B7C">
        <w:tc>
          <w:tcPr>
            <w:tcW w:w="5000" w:type="pct"/>
            <w:shd w:val="clear" w:color="auto" w:fill="D9D9D9"/>
          </w:tcPr>
          <w:p w:rsidR="00CE2CA3" w:rsidRPr="002139D9" w:rsidRDefault="00CE2CA3" w:rsidP="002B2B7C">
            <w:pPr>
              <w:rPr>
                <w:b/>
              </w:rPr>
            </w:pPr>
            <w:r w:rsidRPr="002139D9">
              <w:rPr>
                <w:b/>
              </w:rPr>
              <w:t>Summary of corrective action taken during the period</w:t>
            </w:r>
          </w:p>
        </w:tc>
      </w:tr>
      <w:tr w:rsidR="00CE2CA3" w:rsidRPr="002139D9" w:rsidTr="002B2B7C">
        <w:trPr>
          <w:trHeight w:val="636"/>
        </w:trPr>
        <w:tc>
          <w:tcPr>
            <w:tcW w:w="5000" w:type="pct"/>
          </w:tcPr>
          <w:p w:rsidR="00CE2CA3" w:rsidRPr="002139D9" w:rsidRDefault="00CE2CA3" w:rsidP="002B2B7C">
            <w:pPr>
              <w:rPr>
                <w:i/>
              </w:rPr>
            </w:pPr>
          </w:p>
          <w:p w:rsidR="00CE2CA3" w:rsidRPr="002139D9" w:rsidRDefault="00CE2CA3" w:rsidP="002B2B7C">
            <w:pPr>
              <w:rPr>
                <w:lang w:val="en-US"/>
              </w:rPr>
            </w:pPr>
          </w:p>
          <w:p w:rsidR="00CE2CA3" w:rsidRPr="002139D9" w:rsidRDefault="00CE2CA3" w:rsidP="002B2B7C">
            <w:pPr>
              <w:rPr>
                <w:lang w:val="en-US"/>
              </w:rPr>
            </w:pPr>
          </w:p>
        </w:tc>
      </w:tr>
    </w:tbl>
    <w:p w:rsidR="00CE2CA3" w:rsidRPr="00FD0972" w:rsidRDefault="00CE2CA3" w:rsidP="00CE2CA3">
      <w:pPr>
        <w:rPr>
          <w:lang w:val="en-US"/>
        </w:rPr>
      </w:pPr>
    </w:p>
    <w:p w:rsidR="00CE2CA3" w:rsidRPr="00FD0972" w:rsidRDefault="00CE2CA3" w:rsidP="007136D2">
      <w:pPr>
        <w:pStyle w:val="Heading1"/>
      </w:pPr>
      <w:bookmarkStart w:id="19" w:name="_Toc441482092"/>
      <w:commentRangeStart w:id="20"/>
      <w:r w:rsidRPr="00FD0972">
        <w:lastRenderedPageBreak/>
        <w:t>N</w:t>
      </w:r>
      <w:r w:rsidR="00D547CA">
        <w:t>ext Reporting P</w:t>
      </w:r>
      <w:r w:rsidRPr="00FD0972">
        <w:t>eriod</w:t>
      </w:r>
      <w:commentRangeEnd w:id="20"/>
      <w:r w:rsidR="00635673">
        <w:rPr>
          <w:rStyle w:val="CommentReference"/>
          <w:rFonts w:cs="Times New Roman"/>
          <w:b w:val="0"/>
          <w:bCs w:val="0"/>
          <w:kern w:val="0"/>
          <w:lang w:eastAsia="en-US"/>
        </w:rPr>
        <w:commentReference w:id="20"/>
      </w:r>
      <w:bookmarkEnd w:id="19"/>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985"/>
        <w:gridCol w:w="1985"/>
        <w:gridCol w:w="2246"/>
      </w:tblGrid>
      <w:tr w:rsidR="00CE2CA3" w:rsidRPr="002139D9" w:rsidTr="00784C4C">
        <w:tc>
          <w:tcPr>
            <w:tcW w:w="1441" w:type="pct"/>
            <w:shd w:val="clear" w:color="auto" w:fill="D9D9D9"/>
          </w:tcPr>
          <w:p w:rsidR="00CE2CA3" w:rsidRPr="002139D9" w:rsidRDefault="00CE2CA3" w:rsidP="002B2B7C">
            <w:pPr>
              <w:rPr>
                <w:b/>
              </w:rPr>
            </w:pPr>
            <w:r w:rsidRPr="002139D9">
              <w:rPr>
                <w:b/>
              </w:rPr>
              <w:t>Work Package Name</w:t>
            </w:r>
          </w:p>
        </w:tc>
        <w:tc>
          <w:tcPr>
            <w:tcW w:w="1136" w:type="pct"/>
            <w:shd w:val="clear" w:color="auto" w:fill="D9D9D9"/>
          </w:tcPr>
          <w:p w:rsidR="00CE2CA3" w:rsidRPr="002139D9" w:rsidRDefault="00CE2CA3" w:rsidP="002B2B7C">
            <w:pPr>
              <w:rPr>
                <w:b/>
              </w:rPr>
            </w:pPr>
            <w:r w:rsidRPr="002139D9">
              <w:rPr>
                <w:b/>
              </w:rPr>
              <w:t>Status</w:t>
            </w:r>
          </w:p>
        </w:tc>
        <w:tc>
          <w:tcPr>
            <w:tcW w:w="1136" w:type="pct"/>
            <w:shd w:val="clear" w:color="auto" w:fill="D9D9D9"/>
          </w:tcPr>
          <w:p w:rsidR="00CE2CA3" w:rsidRPr="002139D9" w:rsidRDefault="00765EE3" w:rsidP="002B2B7C">
            <w:pPr>
              <w:rPr>
                <w:b/>
              </w:rPr>
            </w:pPr>
            <w:r>
              <w:rPr>
                <w:b/>
              </w:rPr>
              <w:t>Baseline</w:t>
            </w:r>
            <w:r w:rsidR="00CE2CA3" w:rsidRPr="002139D9">
              <w:rPr>
                <w:b/>
              </w:rPr>
              <w:t xml:space="preserve"> Date</w:t>
            </w:r>
          </w:p>
        </w:tc>
        <w:tc>
          <w:tcPr>
            <w:tcW w:w="1286" w:type="pct"/>
            <w:shd w:val="clear" w:color="auto" w:fill="D9D9D9"/>
          </w:tcPr>
          <w:p w:rsidR="00CE2CA3" w:rsidRPr="002139D9" w:rsidRDefault="00CE2CA3" w:rsidP="002B2B7C">
            <w:pPr>
              <w:rPr>
                <w:b/>
              </w:rPr>
            </w:pPr>
            <w:r w:rsidRPr="002139D9">
              <w:rPr>
                <w:b/>
              </w:rPr>
              <w:t>Forecast Date</w:t>
            </w:r>
          </w:p>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Pending authorization</w:t>
            </w:r>
          </w:p>
        </w:tc>
        <w:tc>
          <w:tcPr>
            <w:tcW w:w="1136" w:type="pct"/>
          </w:tcPr>
          <w:p w:rsidR="00CE2CA3" w:rsidRPr="002139D9" w:rsidRDefault="00CE2CA3" w:rsidP="002B2B7C"/>
        </w:tc>
        <w:tc>
          <w:tcPr>
            <w:tcW w:w="1286"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In execution</w:t>
            </w:r>
          </w:p>
        </w:tc>
        <w:tc>
          <w:tcPr>
            <w:tcW w:w="1136" w:type="pct"/>
          </w:tcPr>
          <w:p w:rsidR="00CE2CA3" w:rsidRPr="002139D9" w:rsidRDefault="00CE2CA3" w:rsidP="002B2B7C"/>
        </w:tc>
        <w:tc>
          <w:tcPr>
            <w:tcW w:w="1286"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Completed</w:t>
            </w:r>
          </w:p>
        </w:tc>
        <w:tc>
          <w:tcPr>
            <w:tcW w:w="1136" w:type="pct"/>
          </w:tcPr>
          <w:p w:rsidR="00CE2CA3" w:rsidRPr="002139D9" w:rsidRDefault="00CE2CA3" w:rsidP="002B2B7C"/>
        </w:tc>
        <w:tc>
          <w:tcPr>
            <w:tcW w:w="1286" w:type="pct"/>
          </w:tcPr>
          <w:p w:rsidR="00CE2CA3" w:rsidRPr="002139D9" w:rsidRDefault="00CE2CA3" w:rsidP="002B2B7C"/>
        </w:tc>
      </w:tr>
    </w:tbl>
    <w:p w:rsidR="00CE2CA3" w:rsidRPr="00FD0972" w:rsidRDefault="00CE2CA3" w:rsidP="00CE2CA3">
      <w:pPr>
        <w:rPr>
          <w:lang w:val="en-US"/>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985"/>
        <w:gridCol w:w="1985"/>
        <w:gridCol w:w="2246"/>
      </w:tblGrid>
      <w:tr w:rsidR="00CE2CA3" w:rsidRPr="002139D9" w:rsidTr="00784C4C">
        <w:tc>
          <w:tcPr>
            <w:tcW w:w="1441" w:type="pct"/>
            <w:shd w:val="clear" w:color="auto" w:fill="D9D9D9"/>
          </w:tcPr>
          <w:p w:rsidR="00CE2CA3" w:rsidRPr="002139D9" w:rsidRDefault="00CE2CA3" w:rsidP="002B2B7C">
            <w:pPr>
              <w:rPr>
                <w:b/>
              </w:rPr>
            </w:pPr>
            <w:r w:rsidRPr="002139D9">
              <w:rPr>
                <w:b/>
              </w:rPr>
              <w:t>Product Name</w:t>
            </w:r>
          </w:p>
        </w:tc>
        <w:tc>
          <w:tcPr>
            <w:tcW w:w="1136" w:type="pct"/>
            <w:shd w:val="clear" w:color="auto" w:fill="D9D9D9"/>
          </w:tcPr>
          <w:p w:rsidR="00CE2CA3" w:rsidRPr="002139D9" w:rsidRDefault="00CE2CA3" w:rsidP="002B2B7C">
            <w:pPr>
              <w:rPr>
                <w:b/>
              </w:rPr>
            </w:pPr>
            <w:r w:rsidRPr="002139D9">
              <w:rPr>
                <w:b/>
              </w:rPr>
              <w:t>Status</w:t>
            </w:r>
          </w:p>
        </w:tc>
        <w:tc>
          <w:tcPr>
            <w:tcW w:w="1136" w:type="pct"/>
            <w:shd w:val="clear" w:color="auto" w:fill="D9D9D9"/>
          </w:tcPr>
          <w:p w:rsidR="00CE2CA3" w:rsidRPr="002139D9" w:rsidRDefault="00765EE3" w:rsidP="002B2B7C">
            <w:pPr>
              <w:rPr>
                <w:b/>
              </w:rPr>
            </w:pPr>
            <w:r>
              <w:rPr>
                <w:b/>
              </w:rPr>
              <w:t>Baseline</w:t>
            </w:r>
            <w:r w:rsidR="00CE2CA3" w:rsidRPr="002139D9">
              <w:rPr>
                <w:b/>
              </w:rPr>
              <w:t xml:space="preserve"> Date</w:t>
            </w:r>
          </w:p>
        </w:tc>
        <w:tc>
          <w:tcPr>
            <w:tcW w:w="1286" w:type="pct"/>
            <w:shd w:val="clear" w:color="auto" w:fill="D9D9D9"/>
          </w:tcPr>
          <w:p w:rsidR="00CE2CA3" w:rsidRPr="002139D9" w:rsidRDefault="00CE2CA3" w:rsidP="002B2B7C">
            <w:pPr>
              <w:rPr>
                <w:b/>
              </w:rPr>
            </w:pPr>
            <w:r w:rsidRPr="002139D9">
              <w:rPr>
                <w:b/>
              </w:rPr>
              <w:t>Forecast Date</w:t>
            </w:r>
          </w:p>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Not started</w:t>
            </w:r>
          </w:p>
        </w:tc>
        <w:tc>
          <w:tcPr>
            <w:tcW w:w="1136" w:type="pct"/>
          </w:tcPr>
          <w:p w:rsidR="00CE2CA3" w:rsidRPr="002139D9" w:rsidRDefault="00CE2CA3" w:rsidP="002B2B7C"/>
        </w:tc>
        <w:tc>
          <w:tcPr>
            <w:tcW w:w="1286"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In development</w:t>
            </w:r>
          </w:p>
        </w:tc>
        <w:tc>
          <w:tcPr>
            <w:tcW w:w="1136" w:type="pct"/>
          </w:tcPr>
          <w:p w:rsidR="00CE2CA3" w:rsidRPr="002139D9" w:rsidRDefault="00CE2CA3" w:rsidP="002B2B7C"/>
        </w:tc>
        <w:tc>
          <w:tcPr>
            <w:tcW w:w="1286"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In review</w:t>
            </w:r>
          </w:p>
        </w:tc>
        <w:tc>
          <w:tcPr>
            <w:tcW w:w="1136" w:type="pct"/>
          </w:tcPr>
          <w:p w:rsidR="00CE2CA3" w:rsidRPr="002139D9" w:rsidRDefault="00CE2CA3" w:rsidP="002B2B7C"/>
        </w:tc>
        <w:tc>
          <w:tcPr>
            <w:tcW w:w="1286"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Approved</w:t>
            </w:r>
          </w:p>
        </w:tc>
        <w:tc>
          <w:tcPr>
            <w:tcW w:w="1136" w:type="pct"/>
          </w:tcPr>
          <w:p w:rsidR="00CE2CA3" w:rsidRPr="002139D9" w:rsidRDefault="00CE2CA3" w:rsidP="002B2B7C"/>
        </w:tc>
        <w:tc>
          <w:tcPr>
            <w:tcW w:w="1286" w:type="pct"/>
          </w:tcPr>
          <w:p w:rsidR="00CE2CA3" w:rsidRPr="002139D9" w:rsidRDefault="00CE2CA3" w:rsidP="002B2B7C"/>
        </w:tc>
      </w:tr>
      <w:tr w:rsidR="00CE2CA3" w:rsidRPr="002139D9" w:rsidTr="00784C4C">
        <w:tc>
          <w:tcPr>
            <w:tcW w:w="1441" w:type="pct"/>
          </w:tcPr>
          <w:p w:rsidR="00CE2CA3" w:rsidRPr="002139D9" w:rsidRDefault="00CE2CA3" w:rsidP="002B2B7C"/>
        </w:tc>
        <w:tc>
          <w:tcPr>
            <w:tcW w:w="1136" w:type="pct"/>
          </w:tcPr>
          <w:p w:rsidR="00CE2CA3" w:rsidRPr="002139D9" w:rsidRDefault="00CE2CA3" w:rsidP="002B2B7C">
            <w:r w:rsidRPr="002139D9">
              <w:t>Handed over</w:t>
            </w:r>
          </w:p>
        </w:tc>
        <w:tc>
          <w:tcPr>
            <w:tcW w:w="1136" w:type="pct"/>
          </w:tcPr>
          <w:p w:rsidR="00CE2CA3" w:rsidRPr="002139D9" w:rsidRDefault="00CE2CA3" w:rsidP="002B2B7C"/>
        </w:tc>
        <w:tc>
          <w:tcPr>
            <w:tcW w:w="1286" w:type="pct"/>
          </w:tcPr>
          <w:p w:rsidR="00CE2CA3" w:rsidRPr="002139D9" w:rsidRDefault="00CE2CA3" w:rsidP="002B2B7C"/>
        </w:tc>
      </w:tr>
    </w:tbl>
    <w:p w:rsidR="00CE2CA3" w:rsidRPr="00FD0972" w:rsidRDefault="00CE2CA3" w:rsidP="00CE2CA3">
      <w:pPr>
        <w:rPr>
          <w:lang w:val="en-US"/>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4"/>
      </w:tblGrid>
      <w:tr w:rsidR="00CE2CA3" w:rsidRPr="002139D9" w:rsidTr="002B2B7C">
        <w:tc>
          <w:tcPr>
            <w:tcW w:w="5000" w:type="pct"/>
            <w:shd w:val="clear" w:color="auto" w:fill="D9D9D9"/>
          </w:tcPr>
          <w:p w:rsidR="00CE2CA3" w:rsidRPr="002139D9" w:rsidRDefault="00CE2CA3" w:rsidP="002B2B7C">
            <w:pPr>
              <w:rPr>
                <w:b/>
              </w:rPr>
            </w:pPr>
            <w:r w:rsidRPr="002139D9">
              <w:rPr>
                <w:b/>
              </w:rPr>
              <w:t>Summary of corrective action taken during the period</w:t>
            </w:r>
          </w:p>
        </w:tc>
      </w:tr>
      <w:tr w:rsidR="00CE2CA3" w:rsidRPr="002139D9" w:rsidTr="002B2B7C">
        <w:trPr>
          <w:trHeight w:val="636"/>
        </w:trPr>
        <w:tc>
          <w:tcPr>
            <w:tcW w:w="5000" w:type="pct"/>
          </w:tcPr>
          <w:p w:rsidR="00CE2CA3" w:rsidRPr="002139D9" w:rsidRDefault="00CE2CA3" w:rsidP="002B2B7C">
            <w:pPr>
              <w:rPr>
                <w:lang w:val="en-US"/>
              </w:rPr>
            </w:pPr>
          </w:p>
          <w:p w:rsidR="00CE2CA3" w:rsidRPr="002139D9" w:rsidRDefault="00CE2CA3" w:rsidP="002B2B7C">
            <w:pPr>
              <w:rPr>
                <w:lang w:val="en-US"/>
              </w:rPr>
            </w:pPr>
          </w:p>
          <w:p w:rsidR="00CE2CA3" w:rsidRPr="002139D9" w:rsidRDefault="00CE2CA3" w:rsidP="002B2B7C">
            <w:pPr>
              <w:rPr>
                <w:lang w:val="en-US"/>
              </w:rPr>
            </w:pPr>
          </w:p>
          <w:p w:rsidR="00CE2CA3" w:rsidRPr="002139D9" w:rsidRDefault="00CE2CA3" w:rsidP="002B2B7C">
            <w:pPr>
              <w:rPr>
                <w:lang w:val="en-US"/>
              </w:rPr>
            </w:pPr>
          </w:p>
        </w:tc>
      </w:tr>
    </w:tbl>
    <w:p w:rsidR="00CE2CA3" w:rsidRPr="00FD0972" w:rsidRDefault="00CE2CA3" w:rsidP="00CE2CA3">
      <w:pPr>
        <w:rPr>
          <w:lang w:val="en-US"/>
        </w:rPr>
      </w:pPr>
    </w:p>
    <w:p w:rsidR="00CE2CA3" w:rsidRPr="00FD0972" w:rsidRDefault="00CE2CA3" w:rsidP="007136D2">
      <w:pPr>
        <w:pStyle w:val="Heading1"/>
      </w:pPr>
      <w:bookmarkStart w:id="21" w:name="_Toc441482093"/>
      <w:commentRangeStart w:id="22"/>
      <w:r w:rsidRPr="00FD0972">
        <w:t xml:space="preserve">Project </w:t>
      </w:r>
      <w:r w:rsidR="00D547CA">
        <w:t>and Stage Tolerance S</w:t>
      </w:r>
      <w:r w:rsidRPr="00FD0972">
        <w:t>tatus</w:t>
      </w:r>
      <w:commentRangeEnd w:id="22"/>
      <w:r w:rsidR="00312E0A">
        <w:rPr>
          <w:rStyle w:val="CommentReference"/>
          <w:rFonts w:cs="Times New Roman"/>
          <w:b w:val="0"/>
          <w:bCs w:val="0"/>
          <w:kern w:val="0"/>
          <w:lang w:eastAsia="en-US"/>
        </w:rPr>
        <w:commentReference w:id="22"/>
      </w:r>
      <w:bookmarkEnd w:id="21"/>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1099"/>
        <w:gridCol w:w="2058"/>
        <w:gridCol w:w="2058"/>
        <w:gridCol w:w="2263"/>
      </w:tblGrid>
      <w:tr w:rsidR="00CE2CA3" w:rsidRPr="002139D9" w:rsidTr="002B2B7C">
        <w:tc>
          <w:tcPr>
            <w:tcW w:w="648" w:type="pct"/>
            <w:tcBorders>
              <w:bottom w:val="single" w:sz="4" w:space="0" w:color="auto"/>
            </w:tcBorders>
            <w:shd w:val="clear" w:color="auto" w:fill="D9D9D9"/>
          </w:tcPr>
          <w:p w:rsidR="00CE2CA3" w:rsidRPr="002139D9" w:rsidRDefault="00CE2CA3" w:rsidP="002B2B7C">
            <w:pPr>
              <w:rPr>
                <w:b/>
              </w:rPr>
            </w:pPr>
            <w:r w:rsidRPr="002139D9">
              <w:rPr>
                <w:b/>
              </w:rPr>
              <w:t>Tolerance</w:t>
            </w:r>
          </w:p>
        </w:tc>
        <w:tc>
          <w:tcPr>
            <w:tcW w:w="647" w:type="pct"/>
            <w:tcBorders>
              <w:bottom w:val="single" w:sz="4" w:space="0" w:color="auto"/>
            </w:tcBorders>
            <w:shd w:val="clear" w:color="auto" w:fill="D9D9D9"/>
          </w:tcPr>
          <w:p w:rsidR="00CE2CA3" w:rsidRPr="002139D9" w:rsidRDefault="00CE2CA3" w:rsidP="002B2B7C">
            <w:pPr>
              <w:rPr>
                <w:b/>
              </w:rPr>
            </w:pPr>
            <w:r w:rsidRPr="002139D9">
              <w:rPr>
                <w:b/>
              </w:rPr>
              <w:t>Element</w:t>
            </w:r>
          </w:p>
        </w:tc>
        <w:tc>
          <w:tcPr>
            <w:tcW w:w="1196" w:type="pct"/>
            <w:shd w:val="clear" w:color="auto" w:fill="D9D9D9"/>
          </w:tcPr>
          <w:p w:rsidR="00CE2CA3" w:rsidRPr="002139D9" w:rsidRDefault="00CE2CA3" w:rsidP="00765EE3">
            <w:pPr>
              <w:jc w:val="center"/>
              <w:rPr>
                <w:b/>
              </w:rPr>
            </w:pPr>
            <w:r w:rsidRPr="002139D9">
              <w:rPr>
                <w:b/>
              </w:rPr>
              <w:t>Actual</w:t>
            </w:r>
          </w:p>
        </w:tc>
        <w:tc>
          <w:tcPr>
            <w:tcW w:w="1196" w:type="pct"/>
            <w:shd w:val="clear" w:color="auto" w:fill="D9D9D9"/>
          </w:tcPr>
          <w:p w:rsidR="00CE2CA3" w:rsidRPr="002139D9" w:rsidRDefault="00CE2CA3" w:rsidP="00765EE3">
            <w:pPr>
              <w:jc w:val="center"/>
              <w:rPr>
                <w:b/>
              </w:rPr>
            </w:pPr>
            <w:r w:rsidRPr="002139D9">
              <w:rPr>
                <w:b/>
              </w:rPr>
              <w:t>Forecast</w:t>
            </w:r>
          </w:p>
        </w:tc>
        <w:tc>
          <w:tcPr>
            <w:tcW w:w="1313" w:type="pct"/>
            <w:shd w:val="clear" w:color="auto" w:fill="D9D9D9"/>
          </w:tcPr>
          <w:p w:rsidR="00CE2CA3" w:rsidRPr="002139D9" w:rsidRDefault="00CE2CA3" w:rsidP="00765EE3">
            <w:pPr>
              <w:jc w:val="center"/>
              <w:rPr>
                <w:b/>
              </w:rPr>
            </w:pPr>
            <w:r w:rsidRPr="002139D9">
              <w:rPr>
                <w:b/>
              </w:rPr>
              <w:t>Variance</w:t>
            </w:r>
          </w:p>
        </w:tc>
      </w:tr>
      <w:tr w:rsidR="00CE2CA3" w:rsidRPr="002139D9" w:rsidTr="002B2B7C">
        <w:tc>
          <w:tcPr>
            <w:tcW w:w="648" w:type="pct"/>
            <w:vMerge w:val="restart"/>
            <w:shd w:val="clear" w:color="auto" w:fill="FFFFFF"/>
          </w:tcPr>
          <w:p w:rsidR="00CE2CA3" w:rsidRPr="002139D9" w:rsidRDefault="00CE2CA3" w:rsidP="002B2B7C">
            <w:r w:rsidRPr="002139D9">
              <w:t xml:space="preserve">Project </w:t>
            </w:r>
          </w:p>
        </w:tc>
        <w:tc>
          <w:tcPr>
            <w:tcW w:w="647" w:type="pct"/>
            <w:shd w:val="clear" w:color="auto" w:fill="FFFFFF"/>
          </w:tcPr>
          <w:p w:rsidR="00CE2CA3" w:rsidRPr="002139D9" w:rsidRDefault="00CE2CA3" w:rsidP="002B2B7C">
            <w:r w:rsidRPr="002139D9">
              <w:t>Time</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shd w:val="clear" w:color="auto" w:fill="FFFFFF"/>
          </w:tcPr>
          <w:p w:rsidR="00CE2CA3" w:rsidRPr="002139D9" w:rsidRDefault="00CE2CA3" w:rsidP="002B2B7C"/>
        </w:tc>
        <w:tc>
          <w:tcPr>
            <w:tcW w:w="647" w:type="pct"/>
            <w:shd w:val="clear" w:color="auto" w:fill="FFFFFF"/>
          </w:tcPr>
          <w:p w:rsidR="00CE2CA3" w:rsidRPr="002139D9" w:rsidRDefault="00CE2CA3" w:rsidP="002B2B7C">
            <w:r w:rsidRPr="002139D9">
              <w:t>Cost</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shd w:val="clear" w:color="auto" w:fill="FFFFFF"/>
          </w:tcPr>
          <w:p w:rsidR="00CE2CA3" w:rsidRPr="002139D9" w:rsidRDefault="00CE2CA3" w:rsidP="002B2B7C"/>
        </w:tc>
        <w:tc>
          <w:tcPr>
            <w:tcW w:w="647" w:type="pct"/>
            <w:shd w:val="clear" w:color="auto" w:fill="FFFFFF"/>
          </w:tcPr>
          <w:p w:rsidR="00CE2CA3" w:rsidRPr="002139D9" w:rsidRDefault="00CE2CA3" w:rsidP="002B2B7C">
            <w:r w:rsidRPr="002139D9">
              <w:t>Benefits</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shd w:val="clear" w:color="auto" w:fill="FFFFFF"/>
          </w:tcPr>
          <w:p w:rsidR="00CE2CA3" w:rsidRPr="002139D9" w:rsidRDefault="00CE2CA3" w:rsidP="002B2B7C"/>
        </w:tc>
        <w:tc>
          <w:tcPr>
            <w:tcW w:w="647" w:type="pct"/>
            <w:shd w:val="clear" w:color="auto" w:fill="FFFFFF"/>
          </w:tcPr>
          <w:p w:rsidR="00CE2CA3" w:rsidRPr="002139D9" w:rsidRDefault="00CE2CA3" w:rsidP="002B2B7C">
            <w:r w:rsidRPr="002139D9">
              <w:t>Scope</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shd w:val="clear" w:color="auto" w:fill="FFFFFF"/>
          </w:tcPr>
          <w:p w:rsidR="00CE2CA3" w:rsidRPr="002139D9" w:rsidRDefault="00CE2CA3" w:rsidP="002B2B7C"/>
        </w:tc>
        <w:tc>
          <w:tcPr>
            <w:tcW w:w="647" w:type="pct"/>
            <w:shd w:val="clear" w:color="auto" w:fill="FFFFFF"/>
          </w:tcPr>
          <w:p w:rsidR="00CE2CA3" w:rsidRPr="002139D9" w:rsidRDefault="00CE2CA3" w:rsidP="002B2B7C">
            <w:r w:rsidRPr="002139D9">
              <w:t>Quality</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shd w:val="clear" w:color="auto" w:fill="FFFFFF"/>
          </w:tcPr>
          <w:p w:rsidR="00CE2CA3" w:rsidRPr="002139D9" w:rsidRDefault="00CE2CA3" w:rsidP="002B2B7C"/>
        </w:tc>
        <w:tc>
          <w:tcPr>
            <w:tcW w:w="647" w:type="pct"/>
            <w:shd w:val="clear" w:color="auto" w:fill="FFFFFF"/>
          </w:tcPr>
          <w:p w:rsidR="00CE2CA3" w:rsidRPr="002139D9" w:rsidRDefault="00CE2CA3" w:rsidP="002B2B7C">
            <w:r w:rsidRPr="002139D9">
              <w:t>Risks</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val="restart"/>
            <w:shd w:val="clear" w:color="auto" w:fill="FFFFFF"/>
          </w:tcPr>
          <w:p w:rsidR="00CE2CA3" w:rsidRPr="002139D9" w:rsidRDefault="00CE2CA3" w:rsidP="002B2B7C">
            <w:r w:rsidRPr="002139D9">
              <w:t>Stage</w:t>
            </w:r>
          </w:p>
        </w:tc>
        <w:tc>
          <w:tcPr>
            <w:tcW w:w="647" w:type="pct"/>
            <w:shd w:val="clear" w:color="auto" w:fill="FFFFFF"/>
          </w:tcPr>
          <w:p w:rsidR="00CE2CA3" w:rsidRPr="002139D9" w:rsidRDefault="00CE2CA3" w:rsidP="002B2B7C">
            <w:r w:rsidRPr="002139D9">
              <w:t>Time</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r w:rsidR="00CE2CA3" w:rsidRPr="002139D9" w:rsidTr="002B2B7C">
        <w:tc>
          <w:tcPr>
            <w:tcW w:w="648" w:type="pct"/>
            <w:vMerge/>
            <w:shd w:val="clear" w:color="auto" w:fill="FFFFFF"/>
          </w:tcPr>
          <w:p w:rsidR="00CE2CA3" w:rsidRPr="002139D9" w:rsidRDefault="00CE2CA3" w:rsidP="002B2B7C"/>
        </w:tc>
        <w:tc>
          <w:tcPr>
            <w:tcW w:w="647" w:type="pct"/>
            <w:shd w:val="clear" w:color="auto" w:fill="FFFFFF"/>
          </w:tcPr>
          <w:p w:rsidR="00CE2CA3" w:rsidRPr="002139D9" w:rsidRDefault="00CE2CA3" w:rsidP="002B2B7C">
            <w:r w:rsidRPr="002139D9">
              <w:t>Cost</w:t>
            </w:r>
          </w:p>
        </w:tc>
        <w:tc>
          <w:tcPr>
            <w:tcW w:w="1196" w:type="pct"/>
          </w:tcPr>
          <w:p w:rsidR="00CE2CA3" w:rsidRPr="002139D9" w:rsidRDefault="00CE2CA3" w:rsidP="00765EE3">
            <w:pPr>
              <w:jc w:val="center"/>
            </w:pPr>
          </w:p>
        </w:tc>
        <w:tc>
          <w:tcPr>
            <w:tcW w:w="1196" w:type="pct"/>
          </w:tcPr>
          <w:p w:rsidR="00CE2CA3" w:rsidRPr="002139D9" w:rsidRDefault="00CE2CA3" w:rsidP="00765EE3">
            <w:pPr>
              <w:jc w:val="center"/>
            </w:pPr>
          </w:p>
        </w:tc>
        <w:tc>
          <w:tcPr>
            <w:tcW w:w="1313" w:type="pct"/>
          </w:tcPr>
          <w:p w:rsidR="00CE2CA3" w:rsidRPr="002139D9" w:rsidRDefault="00CE2CA3" w:rsidP="00765EE3">
            <w:pPr>
              <w:jc w:val="center"/>
            </w:pPr>
          </w:p>
        </w:tc>
      </w:tr>
    </w:tbl>
    <w:p w:rsidR="00CE2CA3" w:rsidRPr="00FD0972" w:rsidRDefault="00CE2CA3" w:rsidP="00CE2CA3">
      <w:pPr>
        <w:rPr>
          <w:lang w:val="en-US"/>
        </w:rPr>
      </w:pPr>
    </w:p>
    <w:p w:rsidR="00CE2CA3" w:rsidRPr="00FD0972" w:rsidRDefault="00D547CA" w:rsidP="007136D2">
      <w:pPr>
        <w:pStyle w:val="Heading1"/>
      </w:pPr>
      <w:bookmarkStart w:id="23" w:name="_Toc441482094"/>
      <w:r>
        <w:t>Requests for C</w:t>
      </w:r>
      <w:r w:rsidR="00CE2CA3" w:rsidRPr="00FD0972">
        <w:t>hange</w:t>
      </w:r>
      <w:bookmarkEnd w:id="23"/>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5092"/>
        <w:gridCol w:w="2308"/>
      </w:tblGrid>
      <w:tr w:rsidR="00CE2CA3" w:rsidRPr="002139D9" w:rsidTr="00207FF2">
        <w:tc>
          <w:tcPr>
            <w:tcW w:w="764" w:type="pct"/>
            <w:shd w:val="clear" w:color="auto" w:fill="D9D9D9"/>
          </w:tcPr>
          <w:p w:rsidR="00CE2CA3" w:rsidRPr="002139D9" w:rsidRDefault="00CE2CA3" w:rsidP="002B2B7C">
            <w:pPr>
              <w:rPr>
                <w:b/>
              </w:rPr>
            </w:pPr>
            <w:r w:rsidRPr="002139D9">
              <w:rPr>
                <w:b/>
              </w:rPr>
              <w:t>Ref</w:t>
            </w:r>
          </w:p>
        </w:tc>
        <w:tc>
          <w:tcPr>
            <w:tcW w:w="2915" w:type="pct"/>
            <w:shd w:val="clear" w:color="auto" w:fill="D9D9D9"/>
          </w:tcPr>
          <w:p w:rsidR="00CE2CA3" w:rsidRPr="002139D9" w:rsidRDefault="00CE2CA3" w:rsidP="002B2B7C">
            <w:pPr>
              <w:rPr>
                <w:b/>
              </w:rPr>
            </w:pPr>
            <w:r w:rsidRPr="002139D9">
              <w:rPr>
                <w:b/>
              </w:rPr>
              <w:t>Description and update</w:t>
            </w:r>
          </w:p>
        </w:tc>
        <w:tc>
          <w:tcPr>
            <w:tcW w:w="1321" w:type="pct"/>
            <w:shd w:val="clear" w:color="auto" w:fill="D9D9D9"/>
          </w:tcPr>
          <w:p w:rsidR="00CE2CA3" w:rsidRPr="002139D9" w:rsidRDefault="00CE2CA3" w:rsidP="002B2B7C">
            <w:pPr>
              <w:rPr>
                <w:b/>
              </w:rPr>
            </w:pPr>
            <w:r w:rsidRPr="002139D9">
              <w:rPr>
                <w:b/>
              </w:rPr>
              <w:t>Status</w:t>
            </w:r>
          </w:p>
        </w:tc>
      </w:tr>
      <w:tr w:rsidR="00CE2CA3" w:rsidRPr="002139D9" w:rsidTr="00207FF2">
        <w:tc>
          <w:tcPr>
            <w:tcW w:w="764" w:type="pct"/>
          </w:tcPr>
          <w:p w:rsidR="00CE2CA3" w:rsidRPr="002139D9" w:rsidRDefault="00CE2CA3" w:rsidP="002B2B7C"/>
        </w:tc>
        <w:tc>
          <w:tcPr>
            <w:tcW w:w="2915" w:type="pct"/>
          </w:tcPr>
          <w:p w:rsidR="00CE2CA3" w:rsidRPr="002139D9" w:rsidRDefault="00CE2CA3" w:rsidP="002B2B7C"/>
        </w:tc>
        <w:tc>
          <w:tcPr>
            <w:tcW w:w="1321" w:type="pct"/>
          </w:tcPr>
          <w:p w:rsidR="00CE2CA3" w:rsidRPr="002139D9" w:rsidRDefault="00CE2CA3" w:rsidP="002B2B7C">
            <w:r w:rsidRPr="002139D9">
              <w:t>Raised</w:t>
            </w:r>
          </w:p>
        </w:tc>
      </w:tr>
      <w:tr w:rsidR="00CE2CA3" w:rsidRPr="002139D9" w:rsidTr="00207FF2">
        <w:tc>
          <w:tcPr>
            <w:tcW w:w="764" w:type="pct"/>
          </w:tcPr>
          <w:p w:rsidR="00CE2CA3" w:rsidRPr="002139D9" w:rsidRDefault="00CE2CA3" w:rsidP="002B2B7C"/>
        </w:tc>
        <w:tc>
          <w:tcPr>
            <w:tcW w:w="2915" w:type="pct"/>
          </w:tcPr>
          <w:p w:rsidR="00CE2CA3" w:rsidRPr="002139D9" w:rsidRDefault="00CE2CA3" w:rsidP="002B2B7C"/>
        </w:tc>
        <w:tc>
          <w:tcPr>
            <w:tcW w:w="1321" w:type="pct"/>
          </w:tcPr>
          <w:p w:rsidR="00CE2CA3" w:rsidRPr="002139D9" w:rsidRDefault="00CE2CA3" w:rsidP="002B2B7C">
            <w:r w:rsidRPr="002139D9">
              <w:t>Approved</w:t>
            </w:r>
          </w:p>
        </w:tc>
      </w:tr>
      <w:tr w:rsidR="00CE2CA3" w:rsidRPr="002139D9" w:rsidTr="00207FF2">
        <w:tc>
          <w:tcPr>
            <w:tcW w:w="764" w:type="pct"/>
          </w:tcPr>
          <w:p w:rsidR="00CE2CA3" w:rsidRPr="002139D9" w:rsidRDefault="00CE2CA3" w:rsidP="002B2B7C"/>
        </w:tc>
        <w:tc>
          <w:tcPr>
            <w:tcW w:w="2915" w:type="pct"/>
          </w:tcPr>
          <w:p w:rsidR="00CE2CA3" w:rsidRPr="002139D9" w:rsidRDefault="00CE2CA3" w:rsidP="002B2B7C"/>
        </w:tc>
        <w:tc>
          <w:tcPr>
            <w:tcW w:w="1321" w:type="pct"/>
          </w:tcPr>
          <w:p w:rsidR="00CE2CA3" w:rsidRPr="002139D9" w:rsidRDefault="00CE2CA3" w:rsidP="002B2B7C">
            <w:r w:rsidRPr="002139D9">
              <w:t>Rejected</w:t>
            </w:r>
          </w:p>
        </w:tc>
      </w:tr>
      <w:tr w:rsidR="00CE2CA3" w:rsidRPr="002139D9" w:rsidTr="00207FF2">
        <w:tc>
          <w:tcPr>
            <w:tcW w:w="764" w:type="pct"/>
          </w:tcPr>
          <w:p w:rsidR="00CE2CA3" w:rsidRPr="002139D9" w:rsidRDefault="00CE2CA3" w:rsidP="002B2B7C"/>
        </w:tc>
        <w:tc>
          <w:tcPr>
            <w:tcW w:w="2915" w:type="pct"/>
          </w:tcPr>
          <w:p w:rsidR="00CE2CA3" w:rsidRPr="002139D9" w:rsidRDefault="00CE2CA3" w:rsidP="002B2B7C"/>
        </w:tc>
        <w:tc>
          <w:tcPr>
            <w:tcW w:w="1321" w:type="pct"/>
          </w:tcPr>
          <w:p w:rsidR="00CE2CA3" w:rsidRPr="002139D9" w:rsidRDefault="00CE2CA3" w:rsidP="002B2B7C">
            <w:r w:rsidRPr="002139D9">
              <w:t>Pending</w:t>
            </w:r>
          </w:p>
        </w:tc>
      </w:tr>
    </w:tbl>
    <w:p w:rsidR="00D547CA" w:rsidRPr="00D547CA" w:rsidRDefault="00D547CA" w:rsidP="00D547CA">
      <w:pPr>
        <w:pStyle w:val="Heading1"/>
      </w:pPr>
      <w:r>
        <w:br w:type="page"/>
      </w:r>
    </w:p>
    <w:p w:rsidR="00CE2CA3" w:rsidRDefault="00CE2CA3" w:rsidP="007136D2">
      <w:pPr>
        <w:pStyle w:val="Heading1"/>
      </w:pPr>
      <w:bookmarkStart w:id="24" w:name="_Toc441482095"/>
      <w:commentRangeStart w:id="25"/>
      <w:r w:rsidRPr="00FD0972">
        <w:lastRenderedPageBreak/>
        <w:t>K</w:t>
      </w:r>
      <w:r w:rsidR="00D547CA">
        <w:t>ey Issues and R</w:t>
      </w:r>
      <w:r w:rsidRPr="00FD0972">
        <w:t>isks</w:t>
      </w:r>
      <w:commentRangeEnd w:id="25"/>
      <w:r w:rsidR="00207FF2">
        <w:rPr>
          <w:rStyle w:val="CommentReference"/>
          <w:rFonts w:cs="Times New Roman"/>
          <w:b w:val="0"/>
          <w:bCs w:val="0"/>
          <w:kern w:val="0"/>
          <w:lang w:eastAsia="en-US"/>
        </w:rPr>
        <w:commentReference w:id="25"/>
      </w:r>
      <w:bookmarkEnd w:id="24"/>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5"/>
        <w:gridCol w:w="1614"/>
        <w:gridCol w:w="5785"/>
      </w:tblGrid>
      <w:tr w:rsidR="00CE2CA3" w:rsidRPr="002139D9" w:rsidTr="00207FF2">
        <w:tc>
          <w:tcPr>
            <w:tcW w:w="764" w:type="pct"/>
            <w:shd w:val="clear" w:color="auto" w:fill="D9D9D9"/>
          </w:tcPr>
          <w:p w:rsidR="00CE2CA3" w:rsidRPr="002139D9" w:rsidRDefault="00CE2CA3" w:rsidP="002B2B7C">
            <w:pPr>
              <w:rPr>
                <w:b/>
              </w:rPr>
            </w:pPr>
            <w:r w:rsidRPr="002139D9">
              <w:rPr>
                <w:b/>
              </w:rPr>
              <w:t>Ref</w:t>
            </w:r>
          </w:p>
        </w:tc>
        <w:tc>
          <w:tcPr>
            <w:tcW w:w="924" w:type="pct"/>
            <w:shd w:val="clear" w:color="auto" w:fill="D9D9D9"/>
          </w:tcPr>
          <w:p w:rsidR="00CE2CA3" w:rsidRPr="002139D9" w:rsidRDefault="00CE2CA3" w:rsidP="002B2B7C">
            <w:pPr>
              <w:rPr>
                <w:b/>
              </w:rPr>
            </w:pPr>
            <w:r w:rsidRPr="002139D9">
              <w:rPr>
                <w:b/>
              </w:rPr>
              <w:t>Item</w:t>
            </w:r>
          </w:p>
        </w:tc>
        <w:tc>
          <w:tcPr>
            <w:tcW w:w="3312" w:type="pct"/>
            <w:shd w:val="clear" w:color="auto" w:fill="D9D9D9"/>
          </w:tcPr>
          <w:p w:rsidR="00CE2CA3" w:rsidRPr="002139D9" w:rsidRDefault="00CE2CA3" w:rsidP="002B2B7C">
            <w:pPr>
              <w:rPr>
                <w:b/>
              </w:rPr>
            </w:pPr>
            <w:r w:rsidRPr="002139D9">
              <w:rPr>
                <w:b/>
              </w:rPr>
              <w:t>Description and update</w:t>
            </w:r>
          </w:p>
        </w:tc>
      </w:tr>
      <w:tr w:rsidR="00CE2CA3" w:rsidRPr="002139D9" w:rsidTr="00207FF2">
        <w:tc>
          <w:tcPr>
            <w:tcW w:w="764" w:type="pct"/>
          </w:tcPr>
          <w:p w:rsidR="00CE2CA3" w:rsidRPr="002139D9" w:rsidRDefault="00CE2CA3" w:rsidP="002B2B7C"/>
        </w:tc>
        <w:tc>
          <w:tcPr>
            <w:tcW w:w="924" w:type="pct"/>
          </w:tcPr>
          <w:p w:rsidR="00CE2CA3" w:rsidRPr="002139D9" w:rsidRDefault="00CE2CA3" w:rsidP="002B2B7C">
            <w:r w:rsidRPr="002139D9">
              <w:t>Problem or concern</w:t>
            </w:r>
          </w:p>
        </w:tc>
        <w:tc>
          <w:tcPr>
            <w:tcW w:w="3312" w:type="pct"/>
          </w:tcPr>
          <w:p w:rsidR="00CE2CA3" w:rsidRPr="002139D9" w:rsidRDefault="00CE2CA3" w:rsidP="002B2B7C"/>
        </w:tc>
      </w:tr>
      <w:tr w:rsidR="00CE2CA3" w:rsidRPr="002139D9" w:rsidTr="00207FF2">
        <w:tc>
          <w:tcPr>
            <w:tcW w:w="764" w:type="pct"/>
          </w:tcPr>
          <w:p w:rsidR="00CE2CA3" w:rsidRPr="002139D9" w:rsidRDefault="00CE2CA3" w:rsidP="002B2B7C"/>
        </w:tc>
        <w:tc>
          <w:tcPr>
            <w:tcW w:w="924" w:type="pct"/>
          </w:tcPr>
          <w:p w:rsidR="00CE2CA3" w:rsidRPr="002139D9" w:rsidRDefault="00CE2CA3" w:rsidP="002B2B7C">
            <w:r w:rsidRPr="002139D9">
              <w:t>Off-specification</w:t>
            </w:r>
          </w:p>
        </w:tc>
        <w:tc>
          <w:tcPr>
            <w:tcW w:w="3312" w:type="pct"/>
          </w:tcPr>
          <w:p w:rsidR="00CE2CA3" w:rsidRPr="002139D9" w:rsidRDefault="00CE2CA3" w:rsidP="002B2B7C"/>
        </w:tc>
      </w:tr>
      <w:tr w:rsidR="00CE2CA3" w:rsidRPr="002139D9" w:rsidTr="00207FF2">
        <w:tc>
          <w:tcPr>
            <w:tcW w:w="764" w:type="pct"/>
          </w:tcPr>
          <w:p w:rsidR="00CE2CA3" w:rsidRPr="002139D9" w:rsidRDefault="00CE2CA3" w:rsidP="002B2B7C"/>
        </w:tc>
        <w:tc>
          <w:tcPr>
            <w:tcW w:w="924" w:type="pct"/>
          </w:tcPr>
          <w:p w:rsidR="00CE2CA3" w:rsidRPr="002139D9" w:rsidRDefault="00CE2CA3" w:rsidP="002B2B7C">
            <w:r w:rsidRPr="002139D9">
              <w:t>Risk</w:t>
            </w:r>
          </w:p>
        </w:tc>
        <w:tc>
          <w:tcPr>
            <w:tcW w:w="3312" w:type="pct"/>
          </w:tcPr>
          <w:p w:rsidR="00CE2CA3" w:rsidRPr="002139D9" w:rsidRDefault="00CE2CA3" w:rsidP="002B2B7C"/>
        </w:tc>
      </w:tr>
      <w:tr w:rsidR="00CE2CA3" w:rsidRPr="002139D9" w:rsidTr="00207FF2">
        <w:tc>
          <w:tcPr>
            <w:tcW w:w="764" w:type="pct"/>
          </w:tcPr>
          <w:p w:rsidR="00CE2CA3" w:rsidRPr="002139D9" w:rsidRDefault="00CE2CA3" w:rsidP="002B2B7C"/>
        </w:tc>
        <w:tc>
          <w:tcPr>
            <w:tcW w:w="924" w:type="pct"/>
          </w:tcPr>
          <w:p w:rsidR="00CE2CA3" w:rsidRPr="002139D9" w:rsidRDefault="00CE2CA3" w:rsidP="002B2B7C">
            <w:r>
              <w:t>Request for Change</w:t>
            </w:r>
          </w:p>
        </w:tc>
        <w:tc>
          <w:tcPr>
            <w:tcW w:w="3312" w:type="pct"/>
          </w:tcPr>
          <w:p w:rsidR="00CE2CA3" w:rsidRPr="002139D9" w:rsidRDefault="00CE2CA3" w:rsidP="002B2B7C"/>
        </w:tc>
      </w:tr>
    </w:tbl>
    <w:p w:rsidR="00CE2CA3" w:rsidRDefault="00CE2CA3" w:rsidP="007136D2">
      <w:pPr>
        <w:pStyle w:val="Heading1"/>
      </w:pPr>
      <w:bookmarkStart w:id="26" w:name="_Toc441482096"/>
      <w:commentRangeStart w:id="27"/>
      <w:r w:rsidRPr="007136D2">
        <w:t>Lessons</w:t>
      </w:r>
      <w:r w:rsidRPr="00FD0972">
        <w:t xml:space="preserve"> Identified</w:t>
      </w:r>
      <w:commentRangeEnd w:id="27"/>
      <w:r w:rsidR="00386352">
        <w:rPr>
          <w:rStyle w:val="CommentReference"/>
          <w:rFonts w:cs="Times New Roman"/>
          <w:b w:val="0"/>
          <w:bCs w:val="0"/>
          <w:kern w:val="0"/>
          <w:lang w:eastAsia="en-US"/>
        </w:rPr>
        <w:commentReference w:id="27"/>
      </w:r>
      <w:bookmarkEnd w:id="26"/>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3"/>
        <w:gridCol w:w="4966"/>
        <w:gridCol w:w="1935"/>
      </w:tblGrid>
      <w:tr w:rsidR="00CE2CA3" w:rsidRPr="002139D9" w:rsidTr="002B2B7C">
        <w:tc>
          <w:tcPr>
            <w:tcW w:w="1049" w:type="pct"/>
            <w:shd w:val="clear" w:color="auto" w:fill="D9D9D9"/>
          </w:tcPr>
          <w:p w:rsidR="00CE2CA3" w:rsidRPr="002139D9" w:rsidRDefault="00CE2CA3" w:rsidP="002B2B7C">
            <w:pPr>
              <w:rPr>
                <w:b/>
              </w:rPr>
            </w:pPr>
            <w:r w:rsidRPr="002139D9">
              <w:rPr>
                <w:b/>
              </w:rPr>
              <w:t>Lesson Type</w:t>
            </w:r>
          </w:p>
        </w:tc>
        <w:tc>
          <w:tcPr>
            <w:tcW w:w="2843" w:type="pct"/>
            <w:shd w:val="clear" w:color="auto" w:fill="D9D9D9"/>
          </w:tcPr>
          <w:p w:rsidR="00CE2CA3" w:rsidRPr="002139D9" w:rsidRDefault="00CE2CA3" w:rsidP="002B2B7C">
            <w:pPr>
              <w:rPr>
                <w:b/>
              </w:rPr>
            </w:pPr>
            <w:r w:rsidRPr="002139D9">
              <w:rPr>
                <w:b/>
              </w:rPr>
              <w:t>Lesson Detail</w:t>
            </w:r>
          </w:p>
        </w:tc>
        <w:tc>
          <w:tcPr>
            <w:tcW w:w="1108" w:type="pct"/>
            <w:shd w:val="clear" w:color="auto" w:fill="D9D9D9"/>
          </w:tcPr>
          <w:p w:rsidR="00CE2CA3" w:rsidRPr="002139D9" w:rsidRDefault="00CE2CA3" w:rsidP="002B2B7C">
            <w:pPr>
              <w:rPr>
                <w:b/>
              </w:rPr>
            </w:pPr>
            <w:r w:rsidRPr="002139D9">
              <w:rPr>
                <w:b/>
              </w:rPr>
              <w:t>Logged By</w:t>
            </w:r>
          </w:p>
        </w:tc>
      </w:tr>
      <w:tr w:rsidR="00CE2CA3" w:rsidRPr="002139D9" w:rsidTr="002B2B7C">
        <w:tc>
          <w:tcPr>
            <w:tcW w:w="1049" w:type="pct"/>
          </w:tcPr>
          <w:p w:rsidR="00CE2CA3" w:rsidRPr="002139D9" w:rsidRDefault="00CE2CA3" w:rsidP="002B2B7C">
            <w:r w:rsidRPr="002139D9">
              <w:t>Corporate</w:t>
            </w:r>
          </w:p>
        </w:tc>
        <w:tc>
          <w:tcPr>
            <w:tcW w:w="2843" w:type="pct"/>
          </w:tcPr>
          <w:p w:rsidR="00CE2CA3" w:rsidRPr="002139D9" w:rsidRDefault="00CE2CA3" w:rsidP="002B2B7C"/>
        </w:tc>
        <w:tc>
          <w:tcPr>
            <w:tcW w:w="1108" w:type="pct"/>
          </w:tcPr>
          <w:p w:rsidR="00CE2CA3" w:rsidRPr="002139D9" w:rsidRDefault="00CE2CA3" w:rsidP="002B2B7C"/>
        </w:tc>
      </w:tr>
      <w:tr w:rsidR="00CE2CA3" w:rsidRPr="002139D9" w:rsidTr="002B2B7C">
        <w:tc>
          <w:tcPr>
            <w:tcW w:w="1049" w:type="pct"/>
          </w:tcPr>
          <w:p w:rsidR="00CE2CA3" w:rsidRPr="002139D9" w:rsidRDefault="00CE2CA3" w:rsidP="002B2B7C">
            <w:r w:rsidRPr="002139D9">
              <w:t>Programme</w:t>
            </w:r>
          </w:p>
        </w:tc>
        <w:tc>
          <w:tcPr>
            <w:tcW w:w="2843" w:type="pct"/>
          </w:tcPr>
          <w:p w:rsidR="00CE2CA3" w:rsidRPr="002139D9" w:rsidRDefault="00CE2CA3" w:rsidP="002B2B7C"/>
        </w:tc>
        <w:tc>
          <w:tcPr>
            <w:tcW w:w="1108" w:type="pct"/>
          </w:tcPr>
          <w:p w:rsidR="00CE2CA3" w:rsidRPr="002139D9" w:rsidRDefault="00CE2CA3" w:rsidP="002B2B7C"/>
        </w:tc>
      </w:tr>
      <w:tr w:rsidR="00CE2CA3" w:rsidRPr="002139D9" w:rsidTr="002B2B7C">
        <w:tc>
          <w:tcPr>
            <w:tcW w:w="1049" w:type="pct"/>
          </w:tcPr>
          <w:p w:rsidR="00CE2CA3" w:rsidRPr="002139D9" w:rsidRDefault="00CE2CA3" w:rsidP="002B2B7C">
            <w:r w:rsidRPr="002139D9">
              <w:t>Project</w:t>
            </w:r>
          </w:p>
        </w:tc>
        <w:tc>
          <w:tcPr>
            <w:tcW w:w="2843" w:type="pct"/>
          </w:tcPr>
          <w:p w:rsidR="00CE2CA3" w:rsidRPr="002139D9" w:rsidRDefault="00CE2CA3" w:rsidP="002B2B7C"/>
        </w:tc>
        <w:tc>
          <w:tcPr>
            <w:tcW w:w="1108" w:type="pct"/>
          </w:tcPr>
          <w:p w:rsidR="00CE2CA3" w:rsidRPr="002139D9" w:rsidRDefault="00CE2CA3" w:rsidP="002B2B7C"/>
        </w:tc>
      </w:tr>
    </w:tbl>
    <w:p w:rsidR="00CE2CA3" w:rsidRDefault="00CE2CA3" w:rsidP="007136D2">
      <w:pPr>
        <w:pStyle w:val="Heading1"/>
      </w:pPr>
      <w:bookmarkStart w:id="28" w:name="_Toc441482097"/>
      <w:commentRangeStart w:id="29"/>
      <w:r w:rsidRPr="00EC6CCD">
        <w:t>Supporting Information</w:t>
      </w:r>
      <w:commentRangeEnd w:id="29"/>
      <w:r w:rsidR="00386352">
        <w:rPr>
          <w:rStyle w:val="CommentReference"/>
          <w:rFonts w:cs="Times New Roman"/>
          <w:b w:val="0"/>
          <w:bCs w:val="0"/>
          <w:kern w:val="0"/>
          <w:lang w:eastAsia="en-US"/>
        </w:rPr>
        <w:commentReference w:id="29"/>
      </w:r>
      <w:bookmarkEnd w:id="28"/>
    </w:p>
    <w:p w:rsidR="00CE2CA3" w:rsidRDefault="00CE2CA3" w:rsidP="00CE2CA3"/>
    <w:p w:rsidR="00CE2CA3" w:rsidRPr="00CE2CA3" w:rsidRDefault="00CE2CA3" w:rsidP="00CE2CA3">
      <w:pPr>
        <w:rPr>
          <w:lang w:eastAsia="en-GB"/>
        </w:rPr>
      </w:pPr>
    </w:p>
    <w:sectPr w:rsidR="00CE2CA3" w:rsidRPr="00CE2CA3" w:rsidSect="002B2B7C">
      <w:footerReference w:type="even" r:id="rId11"/>
      <w:footerReference w:type="default" r:id="rId12"/>
      <w:pgSz w:w="11907" w:h="16840" w:code="9"/>
      <w:pgMar w:top="1440" w:right="1797" w:bottom="1440" w:left="1797"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hor" w:initials="A">
    <w:p w:rsidR="005D28C9" w:rsidRDefault="005D28C9" w:rsidP="00312E0A">
      <w:pPr>
        <w:pStyle w:val="Comment"/>
      </w:pPr>
      <w:r>
        <w:rPr>
          <w:rStyle w:val="CommentReference"/>
        </w:rPr>
        <w:annotationRef/>
      </w:r>
      <w:r>
        <w:t>General Guidelines:</w:t>
      </w:r>
    </w:p>
    <w:p w:rsidR="005D28C9" w:rsidRDefault="005D28C9" w:rsidP="00312E0A">
      <w:pPr>
        <w:pStyle w:val="Comment"/>
      </w:pPr>
      <w:r>
        <w:t xml:space="preserve">This document provides a template for the creation of a Prince2 </w:t>
      </w:r>
      <w:r w:rsidR="002B2B7C">
        <w:t>Highlight Report</w:t>
      </w:r>
      <w:r>
        <w:t xml:space="preserve"> conforming to the Office of Government Commerce (OGC) guidelines.</w:t>
      </w:r>
    </w:p>
    <w:p w:rsidR="005D28C9" w:rsidRDefault="005D28C9" w:rsidP="00312E0A">
      <w:pPr>
        <w:pStyle w:val="Comment"/>
      </w:pPr>
    </w:p>
    <w:p w:rsidR="005D28C9" w:rsidRDefault="005D28C9" w:rsidP="00312E0A">
      <w:pPr>
        <w:pStyle w:val="Comment"/>
      </w:pPr>
      <w:r>
        <w:t>Each section has comments which give guidance on the structure, content or options for that section. Whilst the comments reflect the OGC guidance, additional information in the form of examples, suggestions for content and areas for consideration have been provided.</w:t>
      </w:r>
    </w:p>
    <w:p w:rsidR="005D28C9" w:rsidRDefault="005D28C9" w:rsidP="00312E0A">
      <w:pPr>
        <w:pStyle w:val="Comment"/>
      </w:pPr>
    </w:p>
    <w:p w:rsidR="005D28C9" w:rsidRDefault="005D28C9" w:rsidP="00312E0A">
      <w:pPr>
        <w:pStyle w:val="Comment"/>
      </w:pPr>
      <w:r>
        <w:t>Comments can be managed via the ‘Review’ tab within MS Word. All comments can be displayed in a reviewing pane (horizontal or vertical) by clicking on the Reviewing Pane icon within the Review Tab. Individual comments or all comments can be deleted via the Delete icon in the Comments box on the Review Tab.</w:t>
      </w:r>
    </w:p>
    <w:p w:rsidR="005D28C9" w:rsidRDefault="005D28C9" w:rsidP="00312E0A">
      <w:pPr>
        <w:pStyle w:val="Comment"/>
      </w:pPr>
    </w:p>
    <w:p w:rsidR="005D28C9" w:rsidRDefault="005D28C9" w:rsidP="00312E0A">
      <w:pPr>
        <w:pStyle w:val="Comment"/>
      </w:pPr>
      <w:r>
        <w:t xml:space="preserve">The </w:t>
      </w:r>
      <w:r w:rsidR="002B2B7C">
        <w:t>Highlight Report</w:t>
      </w:r>
      <w:r>
        <w:t xml:space="preserve"> can be printed without comments by selecting the “Print </w:t>
      </w:r>
      <w:r w:rsidRPr="00E51B15">
        <w:rPr>
          <w:u w:val="single"/>
        </w:rPr>
        <w:t>w</w:t>
      </w:r>
      <w:r>
        <w:t xml:space="preserve">hat” dropdown on the Print screen and choosing “Document” rather than “Document showing </w:t>
      </w:r>
      <w:proofErr w:type="spellStart"/>
      <w:r>
        <w:t>markup</w:t>
      </w:r>
      <w:proofErr w:type="spellEnd"/>
      <w:r>
        <w:t>”.</w:t>
      </w:r>
    </w:p>
    <w:p w:rsidR="005D28C9" w:rsidRDefault="005D28C9" w:rsidP="00312E0A">
      <w:pPr>
        <w:pStyle w:val="Comment"/>
      </w:pPr>
    </w:p>
    <w:p w:rsidR="005D28C9" w:rsidRDefault="005D28C9" w:rsidP="00312E0A">
      <w:pPr>
        <w:pStyle w:val="Comment"/>
      </w:pPr>
      <w:r>
        <w:t xml:space="preserve">It may be appropriate to delete all guideline comments before the </w:t>
      </w:r>
      <w:r w:rsidR="002B2B7C">
        <w:t>Highlight Report</w:t>
      </w:r>
      <w:r>
        <w:t xml:space="preserve"> is circulated for review, at which point reviewers will add their own review comments.</w:t>
      </w:r>
    </w:p>
    <w:p w:rsidR="007136D2" w:rsidRDefault="007136D2" w:rsidP="00312E0A">
      <w:pPr>
        <w:pStyle w:val="Comment"/>
      </w:pPr>
    </w:p>
    <w:p w:rsidR="005D28C9" w:rsidRDefault="007136D2" w:rsidP="00312E0A">
      <w:pPr>
        <w:pStyle w:val="Comment"/>
      </w:pPr>
      <w:r>
        <w:t>Note: some organisations see the Highlight Report as a simple snapshot of project status and as such, may produce reports without pages 1 to 3 of this template, omitting the banner page, document history and index,. The snapshot report may commence with a simple heading followed by report date and the balance of this template contents.</w:t>
      </w:r>
    </w:p>
  </w:comment>
  <w:comment w:id="12" w:author="Author" w:initials="A">
    <w:p w:rsidR="002B2B7C" w:rsidRDefault="002B2B7C" w:rsidP="00312E0A">
      <w:pPr>
        <w:pStyle w:val="Comment"/>
      </w:pPr>
      <w:r>
        <w:rPr>
          <w:rStyle w:val="CommentReference"/>
        </w:rPr>
        <w:annotationRef/>
      </w:r>
      <w:r>
        <w:t>Date:</w:t>
      </w:r>
    </w:p>
    <w:p w:rsidR="002B2B7C" w:rsidRDefault="002B2B7C" w:rsidP="00312E0A">
      <w:pPr>
        <w:pStyle w:val="Comment"/>
      </w:pPr>
      <w:r>
        <w:t>The date the Highlight Report was published</w:t>
      </w:r>
      <w:r w:rsidR="00A75BE2">
        <w:t>.</w:t>
      </w:r>
    </w:p>
  </w:comment>
  <w:comment w:id="14" w:author="Author" w:initials="A">
    <w:p w:rsidR="002B2B7C" w:rsidRDefault="002B2B7C" w:rsidP="00312E0A">
      <w:pPr>
        <w:pStyle w:val="Comment"/>
      </w:pPr>
      <w:r>
        <w:rPr>
          <w:rStyle w:val="CommentReference"/>
        </w:rPr>
        <w:annotationRef/>
      </w:r>
      <w:r>
        <w:t>Reporting Period:</w:t>
      </w:r>
    </w:p>
    <w:p w:rsidR="002B2B7C" w:rsidRDefault="002B2B7C" w:rsidP="00312E0A">
      <w:pPr>
        <w:pStyle w:val="Comment"/>
      </w:pPr>
      <w:r>
        <w:t>The period this Highlight Report covers i.e. from the publicat</w:t>
      </w:r>
      <w:r w:rsidR="00312E0A">
        <w:t>ion date of the last Highlight R</w:t>
      </w:r>
      <w:r>
        <w:t>eport or from the initiation date of the project if there has not been a previous Highlight Report</w:t>
      </w:r>
      <w:r w:rsidR="00A75BE2">
        <w:t>.</w:t>
      </w:r>
    </w:p>
  </w:comment>
  <w:comment w:id="16" w:author="Author" w:initials="A">
    <w:p w:rsidR="002B2B7C" w:rsidRDefault="002B2B7C" w:rsidP="00312E0A">
      <w:pPr>
        <w:pStyle w:val="Comment"/>
      </w:pPr>
      <w:r>
        <w:rPr>
          <w:rStyle w:val="CommentReference"/>
        </w:rPr>
        <w:annotationRef/>
      </w:r>
      <w:r>
        <w:t>Status Summary:</w:t>
      </w:r>
    </w:p>
    <w:p w:rsidR="007329B2" w:rsidRDefault="002B2B7C" w:rsidP="00312E0A">
      <w:pPr>
        <w:pStyle w:val="Comment"/>
      </w:pPr>
      <w:r>
        <w:t xml:space="preserve">An overview of the status of the </w:t>
      </w:r>
      <w:r w:rsidR="007329B2">
        <w:t>project to date and the stage at the reporting date</w:t>
      </w:r>
      <w:r>
        <w:t xml:space="preserve">. </w:t>
      </w:r>
    </w:p>
    <w:p w:rsidR="007329B2" w:rsidRDefault="007329B2" w:rsidP="00312E0A">
      <w:pPr>
        <w:pStyle w:val="Comment"/>
      </w:pPr>
      <w:r>
        <w:t>Last period and this period summaries should be filled to give an immediate visual image of status:</w:t>
      </w:r>
    </w:p>
    <w:p w:rsidR="007329B2" w:rsidRPr="0008379B" w:rsidRDefault="007329B2" w:rsidP="00312E0A">
      <w:pPr>
        <w:pStyle w:val="Comment"/>
        <w:numPr>
          <w:ilvl w:val="0"/>
          <w:numId w:val="31"/>
        </w:numPr>
      </w:pPr>
      <w:r>
        <w:t xml:space="preserve">RED - </w:t>
      </w:r>
      <w:r w:rsidRPr="0008379B">
        <w:t>forecast that tolerances will be exceeded</w:t>
      </w:r>
    </w:p>
    <w:p w:rsidR="007329B2" w:rsidRPr="0008379B" w:rsidRDefault="007329B2" w:rsidP="00312E0A">
      <w:pPr>
        <w:pStyle w:val="Comment"/>
        <w:numPr>
          <w:ilvl w:val="0"/>
          <w:numId w:val="31"/>
        </w:numPr>
      </w:pPr>
      <w:r>
        <w:t xml:space="preserve">AMBER - </w:t>
      </w:r>
      <w:r w:rsidRPr="0008379B">
        <w:t>forecast that tolerances are in jeopardy due to risks and</w:t>
      </w:r>
      <w:r>
        <w:t xml:space="preserve"> </w:t>
      </w:r>
      <w:r w:rsidRPr="0008379B">
        <w:t>issues identified</w:t>
      </w:r>
    </w:p>
    <w:p w:rsidR="007329B2" w:rsidRPr="00312E0A" w:rsidRDefault="007329B2" w:rsidP="00312E0A">
      <w:pPr>
        <w:pStyle w:val="Comment"/>
        <w:numPr>
          <w:ilvl w:val="0"/>
          <w:numId w:val="31"/>
        </w:numPr>
      </w:pPr>
      <w:r w:rsidRPr="00312E0A">
        <w:t xml:space="preserve">GREEN - </w:t>
      </w:r>
      <w:r w:rsidRPr="00312E0A">
        <w:rPr>
          <w:rFonts w:eastAsiaTheme="minorHAnsi"/>
        </w:rPr>
        <w:t>forecast that tolerances will not be exceeded</w:t>
      </w:r>
    </w:p>
    <w:p w:rsidR="0008379B" w:rsidRPr="00312E0A" w:rsidRDefault="002B2B7C" w:rsidP="00312E0A">
      <w:pPr>
        <w:pStyle w:val="Comment"/>
      </w:pPr>
      <w:r w:rsidRPr="00312E0A">
        <w:t>Comment fields are used to provide the Project Board and other</w:t>
      </w:r>
      <w:r w:rsidR="007329B2" w:rsidRPr="00312E0A">
        <w:t xml:space="preserve"> interested parties with</w:t>
      </w:r>
      <w:r w:rsidRPr="00312E0A">
        <w:t xml:space="preserve"> relevant information</w:t>
      </w:r>
      <w:r w:rsidR="007329B2" w:rsidRPr="00312E0A">
        <w:t>.</w:t>
      </w:r>
    </w:p>
  </w:comment>
  <w:comment w:id="18" w:author="Author" w:initials="A">
    <w:p w:rsidR="00B7578B" w:rsidRDefault="00B7578B" w:rsidP="00312E0A">
      <w:pPr>
        <w:pStyle w:val="Comment"/>
      </w:pPr>
      <w:r>
        <w:rPr>
          <w:rStyle w:val="CommentReference"/>
        </w:rPr>
        <w:annotationRef/>
      </w:r>
      <w:r>
        <w:t>This Reporting Period:</w:t>
      </w:r>
    </w:p>
    <w:p w:rsidR="00784C4C" w:rsidRDefault="00784C4C" w:rsidP="00312E0A">
      <w:pPr>
        <w:pStyle w:val="Comment"/>
      </w:pPr>
    </w:p>
    <w:p w:rsidR="00784C4C" w:rsidRDefault="00784C4C" w:rsidP="00312E0A">
      <w:pPr>
        <w:pStyle w:val="Comment"/>
      </w:pPr>
      <w:r>
        <w:t xml:space="preserve">Baseline dates are from Stage Plan. Forecast </w:t>
      </w:r>
      <w:r w:rsidRPr="00312E0A">
        <w:rPr>
          <w:rStyle w:val="CommentChar"/>
        </w:rPr>
        <w:t>date shows any</w:t>
      </w:r>
      <w:r>
        <w:t xml:space="preserve"> variance.</w:t>
      </w:r>
    </w:p>
    <w:p w:rsidR="00784C4C" w:rsidRDefault="00784C4C" w:rsidP="00312E0A">
      <w:pPr>
        <w:pStyle w:val="Comment"/>
      </w:pPr>
    </w:p>
    <w:p w:rsidR="0077353E" w:rsidRPr="0077353E" w:rsidRDefault="0077353E" w:rsidP="00312E0A">
      <w:pPr>
        <w:pStyle w:val="Comment"/>
        <w:rPr>
          <w:u w:val="single"/>
        </w:rPr>
      </w:pPr>
      <w:r w:rsidRPr="0077353E">
        <w:rPr>
          <w:u w:val="single"/>
        </w:rPr>
        <w:t>Work Packages</w:t>
      </w:r>
    </w:p>
    <w:p w:rsidR="00B7578B" w:rsidRDefault="00B7578B" w:rsidP="00312E0A">
      <w:pPr>
        <w:pStyle w:val="Comment"/>
      </w:pPr>
      <w:r>
        <w:t xml:space="preserve">The status of all work packages </w:t>
      </w:r>
      <w:r w:rsidR="007329B2">
        <w:t xml:space="preserve">within </w:t>
      </w:r>
      <w:r>
        <w:t xml:space="preserve">the current </w:t>
      </w:r>
      <w:r w:rsidR="00635673">
        <w:t>reporting period</w:t>
      </w:r>
      <w:r w:rsidR="007329B2">
        <w:t>.</w:t>
      </w:r>
    </w:p>
    <w:p w:rsidR="00635673" w:rsidRDefault="00635673" w:rsidP="00312E0A">
      <w:pPr>
        <w:pStyle w:val="Comment"/>
      </w:pPr>
    </w:p>
    <w:p w:rsidR="007329B2" w:rsidRDefault="007329B2" w:rsidP="00312E0A">
      <w:pPr>
        <w:pStyle w:val="Comment"/>
      </w:pPr>
      <w:r>
        <w:t>Pending authoris</w:t>
      </w:r>
      <w:r w:rsidR="0077353E">
        <w:t>ation are those work packages</w:t>
      </w:r>
      <w:r>
        <w:t xml:space="preserve"> which do not have agreement to proceed e.g</w:t>
      </w:r>
      <w:r w:rsidR="00635673">
        <w:t>.</w:t>
      </w:r>
      <w:r>
        <w:t xml:space="preserve"> may be dependant on previous uncompleted work or awaiting confirmation of regulatory changes.</w:t>
      </w:r>
    </w:p>
    <w:p w:rsidR="007329B2" w:rsidRDefault="007329B2" w:rsidP="00312E0A">
      <w:pPr>
        <w:pStyle w:val="Comment"/>
      </w:pPr>
      <w:r>
        <w:t>In execution are those under development at the reporting date.</w:t>
      </w:r>
    </w:p>
    <w:p w:rsidR="007329B2" w:rsidRDefault="007329B2" w:rsidP="00312E0A">
      <w:pPr>
        <w:pStyle w:val="Comment"/>
      </w:pPr>
      <w:r>
        <w:t>Completed are those completed and accepted as meeting functional and quality requirements.</w:t>
      </w:r>
    </w:p>
    <w:p w:rsidR="0077353E" w:rsidRDefault="0077353E" w:rsidP="00312E0A">
      <w:pPr>
        <w:pStyle w:val="Comment"/>
      </w:pPr>
    </w:p>
    <w:p w:rsidR="0077353E" w:rsidRPr="0077353E" w:rsidRDefault="0077353E" w:rsidP="00312E0A">
      <w:pPr>
        <w:pStyle w:val="Comment"/>
        <w:rPr>
          <w:u w:val="single"/>
        </w:rPr>
      </w:pPr>
      <w:r w:rsidRPr="0077353E">
        <w:rPr>
          <w:u w:val="single"/>
        </w:rPr>
        <w:t>Products</w:t>
      </w:r>
    </w:p>
    <w:p w:rsidR="0077353E" w:rsidRDefault="0077353E" w:rsidP="00312E0A">
      <w:pPr>
        <w:pStyle w:val="Comment"/>
      </w:pPr>
      <w:r>
        <w:t xml:space="preserve">The status of all products </w:t>
      </w:r>
      <w:r w:rsidR="00635673">
        <w:t xml:space="preserve">(deliverables) </w:t>
      </w:r>
      <w:r w:rsidR="00785701">
        <w:t>scheduled or in progress for this reporting period</w:t>
      </w:r>
      <w:r w:rsidR="00635673">
        <w:t>.</w:t>
      </w:r>
    </w:p>
    <w:p w:rsidR="00635673" w:rsidRDefault="00635673" w:rsidP="00312E0A">
      <w:pPr>
        <w:pStyle w:val="Comment"/>
      </w:pPr>
    </w:p>
    <w:p w:rsidR="00635673" w:rsidRPr="00635673" w:rsidRDefault="00635673" w:rsidP="00312E0A">
      <w:pPr>
        <w:pStyle w:val="Comment"/>
        <w:rPr>
          <w:u w:val="single"/>
        </w:rPr>
      </w:pPr>
      <w:r w:rsidRPr="00635673">
        <w:rPr>
          <w:u w:val="single"/>
        </w:rPr>
        <w:t>Corrective Actions</w:t>
      </w:r>
    </w:p>
    <w:p w:rsidR="00635673" w:rsidRDefault="00635673" w:rsidP="00312E0A">
      <w:pPr>
        <w:pStyle w:val="Comment"/>
      </w:pPr>
      <w:r>
        <w:t>Changes to the project need to be made in a considered and rational way. In taking corrective action, the objective is to select and, within the limits of the stage and project tolerances, implement actions that will resolve deviations from the plan.</w:t>
      </w:r>
    </w:p>
    <w:p w:rsidR="00635673" w:rsidRDefault="00635673" w:rsidP="00312E0A">
      <w:pPr>
        <w:pStyle w:val="Comment"/>
      </w:pPr>
      <w:r>
        <w:t>This corrective action is usually carried out with the approval of the Project Board and all actions should be detailed.</w:t>
      </w:r>
    </w:p>
  </w:comment>
  <w:comment w:id="20" w:author="Author" w:initials="A">
    <w:p w:rsidR="00635673" w:rsidRDefault="00635673" w:rsidP="00312E0A">
      <w:pPr>
        <w:pStyle w:val="Comment"/>
      </w:pPr>
      <w:r>
        <w:rPr>
          <w:rStyle w:val="CommentReference"/>
        </w:rPr>
        <w:annotationRef/>
      </w:r>
      <w:r>
        <w:t>Next Reporting Period:</w:t>
      </w:r>
    </w:p>
    <w:p w:rsidR="00635673" w:rsidRDefault="00635673" w:rsidP="00312E0A">
      <w:pPr>
        <w:pStyle w:val="Comment"/>
      </w:pPr>
    </w:p>
    <w:p w:rsidR="00635673" w:rsidRPr="0077353E" w:rsidRDefault="00635673" w:rsidP="00312E0A">
      <w:pPr>
        <w:pStyle w:val="Comment"/>
        <w:rPr>
          <w:u w:val="single"/>
        </w:rPr>
      </w:pPr>
      <w:r w:rsidRPr="0077353E">
        <w:rPr>
          <w:u w:val="single"/>
        </w:rPr>
        <w:t>Work Packages</w:t>
      </w:r>
    </w:p>
    <w:p w:rsidR="00635673" w:rsidRDefault="00635673" w:rsidP="00312E0A">
      <w:pPr>
        <w:pStyle w:val="Comment"/>
      </w:pPr>
      <w:r>
        <w:t xml:space="preserve">The expected status of all work packages within the next reporting </w:t>
      </w:r>
      <w:r w:rsidR="00785701">
        <w:t>period</w:t>
      </w:r>
      <w:r>
        <w:t>.</w:t>
      </w:r>
    </w:p>
    <w:p w:rsidR="00635673" w:rsidRDefault="00635673" w:rsidP="00312E0A">
      <w:pPr>
        <w:pStyle w:val="Comment"/>
      </w:pPr>
    </w:p>
    <w:p w:rsidR="00635673" w:rsidRPr="0077353E" w:rsidRDefault="00635673" w:rsidP="00312E0A">
      <w:pPr>
        <w:pStyle w:val="Comment"/>
        <w:rPr>
          <w:u w:val="single"/>
        </w:rPr>
      </w:pPr>
      <w:r w:rsidRPr="0077353E">
        <w:rPr>
          <w:u w:val="single"/>
        </w:rPr>
        <w:t>Products</w:t>
      </w:r>
    </w:p>
    <w:p w:rsidR="00635673" w:rsidRDefault="00635673" w:rsidP="00312E0A">
      <w:pPr>
        <w:pStyle w:val="Comment"/>
      </w:pPr>
      <w:r>
        <w:t xml:space="preserve">The status of all products (deliverables) to be produced within the </w:t>
      </w:r>
      <w:r w:rsidR="00785701">
        <w:t>next reporting period</w:t>
      </w:r>
      <w:r>
        <w:t>.</w:t>
      </w:r>
    </w:p>
    <w:p w:rsidR="00635673" w:rsidRDefault="00635673" w:rsidP="00312E0A">
      <w:pPr>
        <w:pStyle w:val="Comment"/>
      </w:pPr>
    </w:p>
    <w:p w:rsidR="00635673" w:rsidRPr="00635673" w:rsidRDefault="00635673" w:rsidP="00312E0A">
      <w:pPr>
        <w:pStyle w:val="Comment"/>
        <w:rPr>
          <w:u w:val="single"/>
        </w:rPr>
      </w:pPr>
      <w:r w:rsidRPr="00635673">
        <w:rPr>
          <w:u w:val="single"/>
        </w:rPr>
        <w:t>Corrective Actions</w:t>
      </w:r>
    </w:p>
    <w:p w:rsidR="00635673" w:rsidRDefault="00785701" w:rsidP="00312E0A">
      <w:pPr>
        <w:pStyle w:val="Comment"/>
      </w:pPr>
      <w:r>
        <w:t>Summary of corrective actions expected to be carried out in the next reporting period.</w:t>
      </w:r>
    </w:p>
  </w:comment>
  <w:comment w:id="22" w:author="Author" w:initials="A">
    <w:p w:rsidR="00312E0A" w:rsidRDefault="00312E0A" w:rsidP="00312E0A">
      <w:pPr>
        <w:pStyle w:val="Comment"/>
      </w:pPr>
      <w:r>
        <w:rPr>
          <w:rStyle w:val="CommentReference"/>
        </w:rPr>
        <w:annotationRef/>
      </w:r>
      <w:r>
        <w:t>Project and Stage Tolerance Status:</w:t>
      </w:r>
    </w:p>
    <w:p w:rsidR="00312E0A" w:rsidRDefault="00312E0A" w:rsidP="00312E0A">
      <w:pPr>
        <w:pStyle w:val="Comment"/>
      </w:pPr>
    </w:p>
    <w:p w:rsidR="00312E0A" w:rsidRDefault="00312E0A" w:rsidP="00312E0A">
      <w:pPr>
        <w:pStyle w:val="Comment"/>
      </w:pPr>
      <w:r>
        <w:t xml:space="preserve">How the project is performing against their tolerances e.g. time actuals, forecast time and the variance percentage. </w:t>
      </w:r>
    </w:p>
  </w:comment>
  <w:comment w:id="25" w:author="Author" w:initials="A">
    <w:p w:rsidR="00207FF2" w:rsidRDefault="00207FF2" w:rsidP="00312E0A">
      <w:pPr>
        <w:pStyle w:val="Comment"/>
      </w:pPr>
      <w:r>
        <w:rPr>
          <w:rStyle w:val="CommentReference"/>
        </w:rPr>
        <w:annotationRef/>
      </w:r>
      <w:r>
        <w:t>Key Issues and Risks:</w:t>
      </w:r>
    </w:p>
    <w:p w:rsidR="00207FF2" w:rsidRDefault="00207FF2" w:rsidP="00312E0A">
      <w:pPr>
        <w:pStyle w:val="Comment"/>
      </w:pPr>
    </w:p>
    <w:p w:rsidR="00207FF2" w:rsidRDefault="00207FF2" w:rsidP="00312E0A">
      <w:pPr>
        <w:pStyle w:val="Comment"/>
      </w:pPr>
      <w:r>
        <w:t>Summary of actual or potential problems and risks which may impact the project along with a high-level summary of any corrective actions taken to minimise the risk.</w:t>
      </w:r>
    </w:p>
    <w:p w:rsidR="00386352" w:rsidRDefault="00386352" w:rsidP="00312E0A">
      <w:pPr>
        <w:pStyle w:val="Comment"/>
      </w:pPr>
    </w:p>
    <w:p w:rsidR="00386352" w:rsidRDefault="00386352" w:rsidP="00312E0A">
      <w:pPr>
        <w:pStyle w:val="Comment"/>
      </w:pPr>
      <w:r>
        <w:t>Problem or Concern</w:t>
      </w:r>
    </w:p>
    <w:p w:rsidR="00386352" w:rsidRDefault="00386352" w:rsidP="00312E0A">
      <w:pPr>
        <w:pStyle w:val="Comment"/>
      </w:pPr>
      <w:r>
        <w:t>A type of issue (other than request for change or off-specification) that the Project Manager needs to resolve or escalate.</w:t>
      </w:r>
    </w:p>
    <w:p w:rsidR="00386352" w:rsidRDefault="00386352" w:rsidP="00312E0A">
      <w:pPr>
        <w:pStyle w:val="Comment"/>
      </w:pPr>
    </w:p>
    <w:p w:rsidR="00386352" w:rsidRDefault="00386352" w:rsidP="00312E0A">
      <w:pPr>
        <w:pStyle w:val="Comment"/>
      </w:pPr>
      <w:r>
        <w:t>Off-specification</w:t>
      </w:r>
    </w:p>
    <w:p w:rsidR="00386352" w:rsidRDefault="00386352" w:rsidP="00312E0A">
      <w:pPr>
        <w:pStyle w:val="Comment"/>
      </w:pPr>
      <w:r>
        <w:t>Something that should be provided by the project but which currently is not (or forecast not to be) provided e.g. missing product or product not meeting its specification.</w:t>
      </w:r>
    </w:p>
    <w:p w:rsidR="00386352" w:rsidRDefault="00386352" w:rsidP="00312E0A">
      <w:pPr>
        <w:pStyle w:val="Comment"/>
      </w:pPr>
    </w:p>
    <w:p w:rsidR="00386352" w:rsidRDefault="00386352" w:rsidP="00312E0A">
      <w:pPr>
        <w:pStyle w:val="Comment"/>
      </w:pPr>
      <w:r>
        <w:t>Risk</w:t>
      </w:r>
    </w:p>
    <w:p w:rsidR="00386352" w:rsidRDefault="00386352" w:rsidP="00312E0A">
      <w:pPr>
        <w:pStyle w:val="Comment"/>
      </w:pPr>
      <w:r>
        <w:t>An uncertain event or set of events that, should it occur, will have an effect on the achievement of the objectives. Measured by probability of risk occurring magnified by the magnitude of its impact on objectives.</w:t>
      </w:r>
    </w:p>
    <w:p w:rsidR="00386352" w:rsidRDefault="00386352" w:rsidP="00312E0A">
      <w:pPr>
        <w:pStyle w:val="Comment"/>
      </w:pPr>
    </w:p>
    <w:p w:rsidR="00386352" w:rsidRDefault="00386352" w:rsidP="00312E0A">
      <w:pPr>
        <w:pStyle w:val="Comment"/>
      </w:pPr>
      <w:r>
        <w:t>Request for Change (RFC)</w:t>
      </w:r>
    </w:p>
    <w:p w:rsidR="00386352" w:rsidRDefault="00386352" w:rsidP="00312E0A">
      <w:pPr>
        <w:pStyle w:val="Comment"/>
      </w:pPr>
      <w:r>
        <w:t>A proposal for a change to a baseline.</w:t>
      </w:r>
    </w:p>
  </w:comment>
  <w:comment w:id="27" w:author="Author" w:initials="A">
    <w:p w:rsidR="00386352" w:rsidRDefault="00386352" w:rsidP="00312E0A">
      <w:pPr>
        <w:pStyle w:val="Comment"/>
      </w:pPr>
      <w:r>
        <w:rPr>
          <w:rStyle w:val="CommentReference"/>
        </w:rPr>
        <w:annotationRef/>
      </w:r>
      <w:r>
        <w:t>Lessons Identified:</w:t>
      </w:r>
    </w:p>
    <w:p w:rsidR="00386352" w:rsidRDefault="00386352" w:rsidP="00312E0A">
      <w:pPr>
        <w:pStyle w:val="Comment"/>
      </w:pPr>
    </w:p>
    <w:p w:rsidR="00386352" w:rsidRDefault="00386352" w:rsidP="00312E0A">
      <w:pPr>
        <w:pStyle w:val="Comment"/>
      </w:pPr>
      <w:r w:rsidRPr="00386352">
        <w:t>A review of what went well, what went badly, and any r</w:t>
      </w:r>
      <w:r>
        <w:t xml:space="preserve">ecommendations for corporate, </w:t>
      </w:r>
      <w:r w:rsidRPr="00386352">
        <w:t>programme</w:t>
      </w:r>
      <w:r>
        <w:t xml:space="preserve"> or project </w:t>
      </w:r>
      <w:r w:rsidRPr="00386352">
        <w:t>management consideration.</w:t>
      </w:r>
    </w:p>
  </w:comment>
  <w:comment w:id="29" w:author="Author" w:initials="A">
    <w:p w:rsidR="00386352" w:rsidRDefault="00386352" w:rsidP="00312E0A">
      <w:pPr>
        <w:pStyle w:val="Comment"/>
      </w:pPr>
      <w:r>
        <w:rPr>
          <w:rStyle w:val="CommentReference"/>
        </w:rPr>
        <w:annotationRef/>
      </w:r>
      <w:r>
        <w:t>Supporting Information:</w:t>
      </w:r>
    </w:p>
    <w:p w:rsidR="00386352" w:rsidRDefault="00386352" w:rsidP="00312E0A">
      <w:pPr>
        <w:pStyle w:val="Comment"/>
      </w:pPr>
    </w:p>
    <w:p w:rsidR="00386352" w:rsidRDefault="00386352" w:rsidP="00312E0A">
      <w:pPr>
        <w:pStyle w:val="Comment"/>
      </w:pPr>
      <w:r>
        <w:t>Optional section, a</w:t>
      </w:r>
      <w:r w:rsidRPr="00386352">
        <w:t>dd any supporting information, such as comments, charts, tables, documents or diagrams that will assist</w:t>
      </w:r>
      <w:r>
        <w:t xml:space="preserve"> in improving understanding of the Highlight Report</w:t>
      </w:r>
      <w:r w:rsidR="00A75BE2">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CF0" w:rsidRDefault="00221CF0" w:rsidP="00B6709F">
      <w:r>
        <w:separator/>
      </w:r>
    </w:p>
  </w:endnote>
  <w:endnote w:type="continuationSeparator" w:id="0">
    <w:p w:rsidR="00221CF0" w:rsidRDefault="00221CF0" w:rsidP="00B6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heSans B5 Plain">
    <w:altName w:val="Arial"/>
    <w:panose1 w:val="00000000000000000000"/>
    <w:charset w:val="00"/>
    <w:family w:val="swiss"/>
    <w:notTrueType/>
    <w:pitch w:val="variable"/>
    <w:sig w:usb0="00000083" w:usb1="00000000" w:usb2="00000000" w:usb3="00000000" w:csb0="00000009"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7C" w:rsidRDefault="00072268">
    <w:pPr>
      <w:pStyle w:val="Footer"/>
      <w:framePr w:wrap="around" w:vAnchor="text" w:hAnchor="margin" w:xAlign="right" w:y="1"/>
      <w:rPr>
        <w:rStyle w:val="PageNumber"/>
      </w:rPr>
    </w:pPr>
    <w:r>
      <w:rPr>
        <w:rStyle w:val="PageNumber"/>
      </w:rPr>
      <w:fldChar w:fldCharType="begin"/>
    </w:r>
    <w:r w:rsidR="005D28C9">
      <w:rPr>
        <w:rStyle w:val="PageNumber"/>
      </w:rPr>
      <w:instrText xml:space="preserve">PAGE  </w:instrText>
    </w:r>
    <w:r>
      <w:rPr>
        <w:rStyle w:val="PageNumber"/>
      </w:rPr>
      <w:fldChar w:fldCharType="end"/>
    </w:r>
  </w:p>
  <w:p w:rsidR="002B2B7C" w:rsidRDefault="002B2B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92" w:type="dxa"/>
      <w:tblLayout w:type="fixed"/>
      <w:tblLook w:val="0000" w:firstRow="0" w:lastRow="0" w:firstColumn="0" w:lastColumn="0" w:noHBand="0" w:noVBand="0"/>
    </w:tblPr>
    <w:tblGrid>
      <w:gridCol w:w="3668"/>
      <w:gridCol w:w="2257"/>
      <w:gridCol w:w="3667"/>
    </w:tblGrid>
    <w:tr w:rsidR="002B2B7C" w:rsidRPr="007A02E0" w:rsidTr="002B2B7C">
      <w:tc>
        <w:tcPr>
          <w:tcW w:w="3686" w:type="dxa"/>
          <w:tcBorders>
            <w:top w:val="single" w:sz="12" w:space="0" w:color="auto"/>
          </w:tcBorders>
        </w:tcPr>
        <w:p w:rsidR="002B2B7C" w:rsidRPr="007A02E0" w:rsidRDefault="005D28C9" w:rsidP="002B2B7C">
          <w:pPr>
            <w:pStyle w:val="Footer1"/>
          </w:pPr>
          <w:r>
            <w:rPr>
              <w:rStyle w:val="PageNumber"/>
            </w:rPr>
            <w:t>Project ID:</w:t>
          </w:r>
        </w:p>
      </w:tc>
      <w:tc>
        <w:tcPr>
          <w:tcW w:w="2268" w:type="dxa"/>
          <w:tcBorders>
            <w:top w:val="single" w:sz="12" w:space="0" w:color="auto"/>
          </w:tcBorders>
        </w:tcPr>
        <w:p w:rsidR="002B2B7C" w:rsidRPr="007A02E0" w:rsidRDefault="002B2B7C" w:rsidP="002B2B7C">
          <w:pPr>
            <w:pStyle w:val="Footer1"/>
            <w:rPr>
              <w:rStyle w:val="PageNumber"/>
            </w:rPr>
          </w:pPr>
        </w:p>
      </w:tc>
      <w:tc>
        <w:tcPr>
          <w:tcW w:w="3686" w:type="dxa"/>
          <w:tcBorders>
            <w:top w:val="single" w:sz="12" w:space="0" w:color="auto"/>
          </w:tcBorders>
        </w:tcPr>
        <w:p w:rsidR="002B2B7C" w:rsidRPr="009424BF" w:rsidRDefault="005D28C9" w:rsidP="002B2B7C">
          <w:pPr>
            <w:pStyle w:val="Footer1"/>
          </w:pPr>
          <w:r w:rsidRPr="009424BF">
            <w:t>Doc Ref:</w:t>
          </w:r>
        </w:p>
      </w:tc>
    </w:tr>
    <w:tr w:rsidR="002B2B7C" w:rsidRPr="007A02E0" w:rsidTr="002B2B7C">
      <w:trPr>
        <w:trHeight w:val="141"/>
      </w:trPr>
      <w:tc>
        <w:tcPr>
          <w:tcW w:w="3686" w:type="dxa"/>
          <w:vAlign w:val="center"/>
        </w:tcPr>
        <w:p w:rsidR="002B2B7C" w:rsidRPr="007A02E0" w:rsidRDefault="007136D2" w:rsidP="002B2B7C">
          <w:pPr>
            <w:pStyle w:val="Footer1"/>
          </w:pPr>
          <w:r>
            <w:t>HIGHLIGHT REPORT TEMPLATE</w:t>
          </w:r>
        </w:p>
      </w:tc>
      <w:tc>
        <w:tcPr>
          <w:tcW w:w="2268" w:type="dxa"/>
          <w:vAlign w:val="center"/>
        </w:tcPr>
        <w:p w:rsidR="002B2B7C" w:rsidRDefault="005D28C9" w:rsidP="002B2B7C">
          <w:pPr>
            <w:pStyle w:val="Footer1"/>
          </w:pPr>
          <w:bookmarkStart w:id="30" w:name="_Toc8553994"/>
          <w:bookmarkStart w:id="31" w:name="_Toc8557024"/>
          <w:r>
            <w:t xml:space="preserve">Page </w:t>
          </w:r>
          <w:r w:rsidR="00072268">
            <w:fldChar w:fldCharType="begin"/>
          </w:r>
          <w:r>
            <w:instrText xml:space="preserve"> PAGE </w:instrText>
          </w:r>
          <w:r w:rsidR="00072268">
            <w:fldChar w:fldCharType="separate"/>
          </w:r>
          <w:r w:rsidR="009D7483">
            <w:rPr>
              <w:noProof/>
            </w:rPr>
            <w:t>6</w:t>
          </w:r>
          <w:r w:rsidR="00072268">
            <w:fldChar w:fldCharType="end"/>
          </w:r>
          <w:r>
            <w:t xml:space="preserve"> of </w:t>
          </w:r>
          <w:r w:rsidR="00072268">
            <w:fldChar w:fldCharType="begin"/>
          </w:r>
          <w:r>
            <w:instrText xml:space="preserve"> NUMPAGES  </w:instrText>
          </w:r>
          <w:r w:rsidR="00072268">
            <w:fldChar w:fldCharType="separate"/>
          </w:r>
          <w:r w:rsidR="009D7483">
            <w:rPr>
              <w:noProof/>
            </w:rPr>
            <w:t>6</w:t>
          </w:r>
          <w:r w:rsidR="00072268">
            <w:fldChar w:fldCharType="end"/>
          </w:r>
        </w:p>
        <w:p w:rsidR="002B2B7C" w:rsidRPr="007A02E0" w:rsidRDefault="002B2B7C" w:rsidP="002B2B7C">
          <w:pPr>
            <w:pStyle w:val="Footer1"/>
            <w:rPr>
              <w:rStyle w:val="PageNumber"/>
            </w:rPr>
          </w:pPr>
        </w:p>
      </w:tc>
      <w:tc>
        <w:tcPr>
          <w:tcW w:w="3686" w:type="dxa"/>
          <w:vAlign w:val="center"/>
        </w:tcPr>
        <w:p w:rsidR="002B2B7C" w:rsidRPr="007A02E0" w:rsidRDefault="005D28C9" w:rsidP="002B2B7C">
          <w:pPr>
            <w:pStyle w:val="Footer1"/>
          </w:pPr>
          <w:r w:rsidRPr="007A02E0">
            <w:rPr>
              <w:rStyle w:val="PageNumber"/>
            </w:rPr>
            <w:t>Date of Issue</w:t>
          </w:r>
          <w:r>
            <w:t>:</w:t>
          </w:r>
        </w:p>
      </w:tc>
    </w:tr>
    <w:bookmarkEnd w:id="30"/>
    <w:bookmarkEnd w:id="31"/>
  </w:tbl>
  <w:p w:rsidR="002B2B7C" w:rsidRPr="002002DE" w:rsidRDefault="002B2B7C" w:rsidP="002B2B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CF0" w:rsidRDefault="00221CF0" w:rsidP="00B6709F">
      <w:r>
        <w:separator/>
      </w:r>
    </w:p>
  </w:footnote>
  <w:footnote w:type="continuationSeparator" w:id="0">
    <w:p w:rsidR="00221CF0" w:rsidRDefault="00221CF0" w:rsidP="00B67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0AF0"/>
    <w:multiLevelType w:val="hybridMultilevel"/>
    <w:tmpl w:val="712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338BB"/>
    <w:multiLevelType w:val="hybridMultilevel"/>
    <w:tmpl w:val="24DA4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15E9B"/>
    <w:multiLevelType w:val="hybridMultilevel"/>
    <w:tmpl w:val="52E8D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918F2"/>
    <w:multiLevelType w:val="hybridMultilevel"/>
    <w:tmpl w:val="5518E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50F4D"/>
    <w:multiLevelType w:val="hybridMultilevel"/>
    <w:tmpl w:val="5A4EE856"/>
    <w:lvl w:ilvl="0" w:tplc="D974BA1C">
      <w:start w:val="1"/>
      <w:numFmt w:val="bullet"/>
      <w:lvlText w:val=""/>
      <w:lvlJc w:val="left"/>
      <w:pPr>
        <w:ind w:left="720" w:hanging="360"/>
      </w:pPr>
      <w:rPr>
        <w:rFonts w:ascii="Symbol" w:hAnsi="Symbol" w:hint="default"/>
      </w:rPr>
    </w:lvl>
    <w:lvl w:ilvl="1" w:tplc="7AC2065A" w:tentative="1">
      <w:start w:val="1"/>
      <w:numFmt w:val="bullet"/>
      <w:lvlText w:val="o"/>
      <w:lvlJc w:val="left"/>
      <w:pPr>
        <w:ind w:left="1440" w:hanging="360"/>
      </w:pPr>
      <w:rPr>
        <w:rFonts w:ascii="Courier New" w:hAnsi="Courier New" w:cs="Courier New" w:hint="default"/>
      </w:rPr>
    </w:lvl>
    <w:lvl w:ilvl="2" w:tplc="17FEAC2C" w:tentative="1">
      <w:start w:val="1"/>
      <w:numFmt w:val="bullet"/>
      <w:lvlText w:val=""/>
      <w:lvlJc w:val="left"/>
      <w:pPr>
        <w:ind w:left="2160" w:hanging="360"/>
      </w:pPr>
      <w:rPr>
        <w:rFonts w:ascii="Wingdings" w:hAnsi="Wingdings" w:hint="default"/>
      </w:rPr>
    </w:lvl>
    <w:lvl w:ilvl="3" w:tplc="A7248BE6" w:tentative="1">
      <w:start w:val="1"/>
      <w:numFmt w:val="bullet"/>
      <w:lvlText w:val=""/>
      <w:lvlJc w:val="left"/>
      <w:pPr>
        <w:ind w:left="2880" w:hanging="360"/>
      </w:pPr>
      <w:rPr>
        <w:rFonts w:ascii="Symbol" w:hAnsi="Symbol" w:hint="default"/>
      </w:rPr>
    </w:lvl>
    <w:lvl w:ilvl="4" w:tplc="64A44980" w:tentative="1">
      <w:start w:val="1"/>
      <w:numFmt w:val="bullet"/>
      <w:lvlText w:val="o"/>
      <w:lvlJc w:val="left"/>
      <w:pPr>
        <w:ind w:left="3600" w:hanging="360"/>
      </w:pPr>
      <w:rPr>
        <w:rFonts w:ascii="Courier New" w:hAnsi="Courier New" w:cs="Courier New" w:hint="default"/>
      </w:rPr>
    </w:lvl>
    <w:lvl w:ilvl="5" w:tplc="24A424CA" w:tentative="1">
      <w:start w:val="1"/>
      <w:numFmt w:val="bullet"/>
      <w:lvlText w:val=""/>
      <w:lvlJc w:val="left"/>
      <w:pPr>
        <w:ind w:left="4320" w:hanging="360"/>
      </w:pPr>
      <w:rPr>
        <w:rFonts w:ascii="Wingdings" w:hAnsi="Wingdings" w:hint="default"/>
      </w:rPr>
    </w:lvl>
    <w:lvl w:ilvl="6" w:tplc="DF624CE6" w:tentative="1">
      <w:start w:val="1"/>
      <w:numFmt w:val="bullet"/>
      <w:lvlText w:val=""/>
      <w:lvlJc w:val="left"/>
      <w:pPr>
        <w:ind w:left="5040" w:hanging="360"/>
      </w:pPr>
      <w:rPr>
        <w:rFonts w:ascii="Symbol" w:hAnsi="Symbol" w:hint="default"/>
      </w:rPr>
    </w:lvl>
    <w:lvl w:ilvl="7" w:tplc="81A4DD6E" w:tentative="1">
      <w:start w:val="1"/>
      <w:numFmt w:val="bullet"/>
      <w:lvlText w:val="o"/>
      <w:lvlJc w:val="left"/>
      <w:pPr>
        <w:ind w:left="5760" w:hanging="360"/>
      </w:pPr>
      <w:rPr>
        <w:rFonts w:ascii="Courier New" w:hAnsi="Courier New" w:cs="Courier New" w:hint="default"/>
      </w:rPr>
    </w:lvl>
    <w:lvl w:ilvl="8" w:tplc="798A4224" w:tentative="1">
      <w:start w:val="1"/>
      <w:numFmt w:val="bullet"/>
      <w:lvlText w:val=""/>
      <w:lvlJc w:val="left"/>
      <w:pPr>
        <w:ind w:left="6480" w:hanging="360"/>
      </w:pPr>
      <w:rPr>
        <w:rFonts w:ascii="Wingdings" w:hAnsi="Wingdings" w:hint="default"/>
      </w:rPr>
    </w:lvl>
  </w:abstractNum>
  <w:abstractNum w:abstractNumId="5">
    <w:nsid w:val="19644D40"/>
    <w:multiLevelType w:val="hybridMultilevel"/>
    <w:tmpl w:val="BE28A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73334F"/>
    <w:multiLevelType w:val="hybridMultilevel"/>
    <w:tmpl w:val="2850CC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19D3F05"/>
    <w:multiLevelType w:val="hybridMultilevel"/>
    <w:tmpl w:val="CBF6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40974"/>
    <w:multiLevelType w:val="hybridMultilevel"/>
    <w:tmpl w:val="AA5C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536037"/>
    <w:multiLevelType w:val="hybridMultilevel"/>
    <w:tmpl w:val="9EE4F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1F2E92"/>
    <w:multiLevelType w:val="hybridMultilevel"/>
    <w:tmpl w:val="288E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352578"/>
    <w:multiLevelType w:val="hybridMultilevel"/>
    <w:tmpl w:val="321E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A75929"/>
    <w:multiLevelType w:val="hybridMultilevel"/>
    <w:tmpl w:val="94F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C66B48"/>
    <w:multiLevelType w:val="hybridMultilevel"/>
    <w:tmpl w:val="E2940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367B80"/>
    <w:multiLevelType w:val="hybridMultilevel"/>
    <w:tmpl w:val="4C0A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1C73DE"/>
    <w:multiLevelType w:val="hybridMultilevel"/>
    <w:tmpl w:val="8282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22425D"/>
    <w:multiLevelType w:val="hybridMultilevel"/>
    <w:tmpl w:val="59EC267A"/>
    <w:lvl w:ilvl="0" w:tplc="04090001">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1A0E38"/>
    <w:multiLevelType w:val="hybridMultilevel"/>
    <w:tmpl w:val="84C04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747682"/>
    <w:multiLevelType w:val="hybridMultilevel"/>
    <w:tmpl w:val="6882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8E4296"/>
    <w:multiLevelType w:val="hybridMultilevel"/>
    <w:tmpl w:val="5C8E1E9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13678C"/>
    <w:multiLevelType w:val="hybridMultilevel"/>
    <w:tmpl w:val="7728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C133EA"/>
    <w:multiLevelType w:val="hybridMultilevel"/>
    <w:tmpl w:val="A6F6B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E03B5B"/>
    <w:multiLevelType w:val="hybridMultilevel"/>
    <w:tmpl w:val="A6BC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2F64BA"/>
    <w:multiLevelType w:val="multilevel"/>
    <w:tmpl w:val="9EF0F7D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5C8D514F"/>
    <w:multiLevelType w:val="hybridMultilevel"/>
    <w:tmpl w:val="09C63A7C"/>
    <w:lvl w:ilvl="0" w:tplc="ABFEB904">
      <w:start w:val="1"/>
      <w:numFmt w:val="bullet"/>
      <w:lvlText w:val=""/>
      <w:lvlJc w:val="left"/>
      <w:pPr>
        <w:ind w:left="720" w:hanging="360"/>
      </w:pPr>
      <w:rPr>
        <w:rFonts w:ascii="Symbol" w:hAnsi="Symbol" w:hint="default"/>
      </w:rPr>
    </w:lvl>
    <w:lvl w:ilvl="1" w:tplc="4502CFD2" w:tentative="1">
      <w:start w:val="1"/>
      <w:numFmt w:val="bullet"/>
      <w:lvlText w:val="o"/>
      <w:lvlJc w:val="left"/>
      <w:pPr>
        <w:ind w:left="1440" w:hanging="360"/>
      </w:pPr>
      <w:rPr>
        <w:rFonts w:ascii="Courier New" w:hAnsi="Courier New" w:cs="Courier New" w:hint="default"/>
      </w:rPr>
    </w:lvl>
    <w:lvl w:ilvl="2" w:tplc="3216E5F8" w:tentative="1">
      <w:start w:val="1"/>
      <w:numFmt w:val="bullet"/>
      <w:lvlText w:val=""/>
      <w:lvlJc w:val="left"/>
      <w:pPr>
        <w:ind w:left="2160" w:hanging="360"/>
      </w:pPr>
      <w:rPr>
        <w:rFonts w:ascii="Wingdings" w:hAnsi="Wingdings" w:hint="default"/>
      </w:rPr>
    </w:lvl>
    <w:lvl w:ilvl="3" w:tplc="04AC9466" w:tentative="1">
      <w:start w:val="1"/>
      <w:numFmt w:val="bullet"/>
      <w:lvlText w:val=""/>
      <w:lvlJc w:val="left"/>
      <w:pPr>
        <w:ind w:left="2880" w:hanging="360"/>
      </w:pPr>
      <w:rPr>
        <w:rFonts w:ascii="Symbol" w:hAnsi="Symbol" w:hint="default"/>
      </w:rPr>
    </w:lvl>
    <w:lvl w:ilvl="4" w:tplc="72C68BA2" w:tentative="1">
      <w:start w:val="1"/>
      <w:numFmt w:val="bullet"/>
      <w:lvlText w:val="o"/>
      <w:lvlJc w:val="left"/>
      <w:pPr>
        <w:ind w:left="3600" w:hanging="360"/>
      </w:pPr>
      <w:rPr>
        <w:rFonts w:ascii="Courier New" w:hAnsi="Courier New" w:cs="Courier New" w:hint="default"/>
      </w:rPr>
    </w:lvl>
    <w:lvl w:ilvl="5" w:tplc="586EE9B4" w:tentative="1">
      <w:start w:val="1"/>
      <w:numFmt w:val="bullet"/>
      <w:lvlText w:val=""/>
      <w:lvlJc w:val="left"/>
      <w:pPr>
        <w:ind w:left="4320" w:hanging="360"/>
      </w:pPr>
      <w:rPr>
        <w:rFonts w:ascii="Wingdings" w:hAnsi="Wingdings" w:hint="default"/>
      </w:rPr>
    </w:lvl>
    <w:lvl w:ilvl="6" w:tplc="3A1CB35A" w:tentative="1">
      <w:start w:val="1"/>
      <w:numFmt w:val="bullet"/>
      <w:lvlText w:val=""/>
      <w:lvlJc w:val="left"/>
      <w:pPr>
        <w:ind w:left="5040" w:hanging="360"/>
      </w:pPr>
      <w:rPr>
        <w:rFonts w:ascii="Symbol" w:hAnsi="Symbol" w:hint="default"/>
      </w:rPr>
    </w:lvl>
    <w:lvl w:ilvl="7" w:tplc="F7C83DE4" w:tentative="1">
      <w:start w:val="1"/>
      <w:numFmt w:val="bullet"/>
      <w:lvlText w:val="o"/>
      <w:lvlJc w:val="left"/>
      <w:pPr>
        <w:ind w:left="5760" w:hanging="360"/>
      </w:pPr>
      <w:rPr>
        <w:rFonts w:ascii="Courier New" w:hAnsi="Courier New" w:cs="Courier New" w:hint="default"/>
      </w:rPr>
    </w:lvl>
    <w:lvl w:ilvl="8" w:tplc="A0D0FCC4" w:tentative="1">
      <w:start w:val="1"/>
      <w:numFmt w:val="bullet"/>
      <w:lvlText w:val=""/>
      <w:lvlJc w:val="left"/>
      <w:pPr>
        <w:ind w:left="6480" w:hanging="360"/>
      </w:pPr>
      <w:rPr>
        <w:rFonts w:ascii="Wingdings" w:hAnsi="Wingdings" w:hint="default"/>
      </w:rPr>
    </w:lvl>
  </w:abstractNum>
  <w:abstractNum w:abstractNumId="25">
    <w:nsid w:val="5DDB6BD6"/>
    <w:multiLevelType w:val="hybridMultilevel"/>
    <w:tmpl w:val="6152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C905F5"/>
    <w:multiLevelType w:val="hybridMultilevel"/>
    <w:tmpl w:val="56D23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27204F"/>
    <w:multiLevelType w:val="hybridMultilevel"/>
    <w:tmpl w:val="4C9C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FE656D"/>
    <w:multiLevelType w:val="hybridMultilevel"/>
    <w:tmpl w:val="BB8C6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B63283"/>
    <w:multiLevelType w:val="hybridMultilevel"/>
    <w:tmpl w:val="241ED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242560"/>
    <w:multiLevelType w:val="hybridMultilevel"/>
    <w:tmpl w:val="FB6E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2"/>
  </w:num>
  <w:num w:numId="4">
    <w:abstractNumId w:val="28"/>
  </w:num>
  <w:num w:numId="5">
    <w:abstractNumId w:val="11"/>
  </w:num>
  <w:num w:numId="6">
    <w:abstractNumId w:val="13"/>
  </w:num>
  <w:num w:numId="7">
    <w:abstractNumId w:val="15"/>
  </w:num>
  <w:num w:numId="8">
    <w:abstractNumId w:val="20"/>
  </w:num>
  <w:num w:numId="9">
    <w:abstractNumId w:val="19"/>
  </w:num>
  <w:num w:numId="10">
    <w:abstractNumId w:val="27"/>
  </w:num>
  <w:num w:numId="11">
    <w:abstractNumId w:val="10"/>
  </w:num>
  <w:num w:numId="12">
    <w:abstractNumId w:val="0"/>
  </w:num>
  <w:num w:numId="13">
    <w:abstractNumId w:val="1"/>
  </w:num>
  <w:num w:numId="14">
    <w:abstractNumId w:val="2"/>
  </w:num>
  <w:num w:numId="15">
    <w:abstractNumId w:val="29"/>
  </w:num>
  <w:num w:numId="16">
    <w:abstractNumId w:val="30"/>
  </w:num>
  <w:num w:numId="17">
    <w:abstractNumId w:val="22"/>
  </w:num>
  <w:num w:numId="18">
    <w:abstractNumId w:val="8"/>
  </w:num>
  <w:num w:numId="19">
    <w:abstractNumId w:val="21"/>
  </w:num>
  <w:num w:numId="20">
    <w:abstractNumId w:val="7"/>
  </w:num>
  <w:num w:numId="21">
    <w:abstractNumId w:val="14"/>
  </w:num>
  <w:num w:numId="22">
    <w:abstractNumId w:val="4"/>
  </w:num>
  <w:num w:numId="23">
    <w:abstractNumId w:val="26"/>
  </w:num>
  <w:num w:numId="24">
    <w:abstractNumId w:val="25"/>
  </w:num>
  <w:num w:numId="25">
    <w:abstractNumId w:val="6"/>
  </w:num>
  <w:num w:numId="26">
    <w:abstractNumId w:val="9"/>
  </w:num>
  <w:num w:numId="27">
    <w:abstractNumId w:val="16"/>
  </w:num>
  <w:num w:numId="28">
    <w:abstractNumId w:val="5"/>
  </w:num>
  <w:num w:numId="29">
    <w:abstractNumId w:val="18"/>
  </w:num>
  <w:num w:numId="30">
    <w:abstractNumId w:val="1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D28C9"/>
    <w:rsid w:val="00035F1A"/>
    <w:rsid w:val="0004179F"/>
    <w:rsid w:val="00072268"/>
    <w:rsid w:val="0008379B"/>
    <w:rsid w:val="00207B7C"/>
    <w:rsid w:val="00207FF2"/>
    <w:rsid w:val="002131EE"/>
    <w:rsid w:val="00221CF0"/>
    <w:rsid w:val="002B2B7C"/>
    <w:rsid w:val="003057F8"/>
    <w:rsid w:val="00312E0A"/>
    <w:rsid w:val="00325462"/>
    <w:rsid w:val="00356FE5"/>
    <w:rsid w:val="00386352"/>
    <w:rsid w:val="003E2737"/>
    <w:rsid w:val="003F788C"/>
    <w:rsid w:val="00565EDB"/>
    <w:rsid w:val="005D28C9"/>
    <w:rsid w:val="0061769E"/>
    <w:rsid w:val="00635673"/>
    <w:rsid w:val="007136D2"/>
    <w:rsid w:val="007329B2"/>
    <w:rsid w:val="0074490D"/>
    <w:rsid w:val="00765EE3"/>
    <w:rsid w:val="0077353E"/>
    <w:rsid w:val="00784C4C"/>
    <w:rsid w:val="00785701"/>
    <w:rsid w:val="008963F9"/>
    <w:rsid w:val="009D7483"/>
    <w:rsid w:val="00A13946"/>
    <w:rsid w:val="00A75BE2"/>
    <w:rsid w:val="00A905D3"/>
    <w:rsid w:val="00AA7EB2"/>
    <w:rsid w:val="00B419D6"/>
    <w:rsid w:val="00B6709F"/>
    <w:rsid w:val="00B7578B"/>
    <w:rsid w:val="00C4252C"/>
    <w:rsid w:val="00C42F6C"/>
    <w:rsid w:val="00CE2CA3"/>
    <w:rsid w:val="00D2433B"/>
    <w:rsid w:val="00D547CA"/>
    <w:rsid w:val="00DD0B77"/>
    <w:rsid w:val="00E44E8B"/>
    <w:rsid w:val="00E85EBA"/>
    <w:rsid w:val="00EA57CE"/>
    <w:rsid w:val="00EC1C00"/>
    <w:rsid w:val="00F36066"/>
    <w:rsid w:val="00F50FBD"/>
    <w:rsid w:val="00F6473C"/>
    <w:rsid w:val="00FB0E33"/>
    <w:rsid w:val="00FB4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79B"/>
    <w:pPr>
      <w:spacing w:after="0" w:line="240" w:lineRule="auto"/>
      <w:jc w:val="both"/>
    </w:pPr>
    <w:rPr>
      <w:rFonts w:ascii="TheSans B5 Plain" w:eastAsia="Times New Roman" w:hAnsi="TheSans B5 Plain" w:cs="Times New Roman"/>
      <w:szCs w:val="24"/>
      <w:lang w:val="en-GB"/>
    </w:rPr>
  </w:style>
  <w:style w:type="paragraph" w:styleId="Heading1">
    <w:name w:val="heading 1"/>
    <w:basedOn w:val="Normal"/>
    <w:next w:val="Normal"/>
    <w:link w:val="Heading1Char"/>
    <w:qFormat/>
    <w:rsid w:val="007136D2"/>
    <w:pPr>
      <w:keepNext/>
      <w:numPr>
        <w:numId w:val="1"/>
      </w:numPr>
      <w:tabs>
        <w:tab w:val="clear" w:pos="432"/>
      </w:tabs>
      <w:spacing w:before="480" w:after="180"/>
      <w:ind w:left="0" w:hanging="567"/>
      <w:jc w:val="left"/>
      <w:outlineLvl w:val="0"/>
    </w:pPr>
    <w:rPr>
      <w:rFonts w:cs="Arial"/>
      <w:b/>
      <w:bCs/>
      <w:kern w:val="32"/>
      <w:sz w:val="32"/>
      <w:szCs w:val="32"/>
      <w:lang w:eastAsia="en-GB"/>
    </w:rPr>
  </w:style>
  <w:style w:type="paragraph" w:styleId="Heading2">
    <w:name w:val="heading 2"/>
    <w:aliases w:val="2"/>
    <w:basedOn w:val="Normal"/>
    <w:next w:val="Normal"/>
    <w:link w:val="Heading2Char"/>
    <w:qFormat/>
    <w:rsid w:val="005D28C9"/>
    <w:pPr>
      <w:keepNext/>
      <w:numPr>
        <w:ilvl w:val="1"/>
        <w:numId w:val="1"/>
      </w:numPr>
      <w:spacing w:before="240" w:after="60"/>
      <w:outlineLvl w:val="1"/>
    </w:pPr>
    <w:rPr>
      <w:rFonts w:cs="Arial"/>
      <w:b/>
      <w:bCs/>
      <w:iCs/>
      <w:sz w:val="26"/>
      <w:szCs w:val="28"/>
      <w:lang w:eastAsia="en-GB"/>
    </w:rPr>
  </w:style>
  <w:style w:type="paragraph" w:styleId="Heading3">
    <w:name w:val="heading 3"/>
    <w:basedOn w:val="Normal"/>
    <w:next w:val="Normal"/>
    <w:link w:val="Heading3Char"/>
    <w:qFormat/>
    <w:rsid w:val="005D28C9"/>
    <w:pPr>
      <w:keepNext/>
      <w:numPr>
        <w:ilvl w:val="2"/>
        <w:numId w:val="1"/>
      </w:numPr>
      <w:spacing w:before="240" w:after="60"/>
      <w:outlineLvl w:val="2"/>
    </w:pPr>
    <w:rPr>
      <w:rFonts w:cs="Arial"/>
      <w:b/>
      <w:bCs/>
      <w:i/>
      <w:sz w:val="26"/>
      <w:szCs w:val="26"/>
      <w:lang w:eastAsia="en-GB"/>
    </w:rPr>
  </w:style>
  <w:style w:type="paragraph" w:styleId="Heading4">
    <w:name w:val="heading 4"/>
    <w:basedOn w:val="Normal"/>
    <w:next w:val="Normal"/>
    <w:link w:val="Heading4Char"/>
    <w:qFormat/>
    <w:rsid w:val="005D28C9"/>
    <w:pPr>
      <w:keepNext/>
      <w:numPr>
        <w:ilvl w:val="3"/>
        <w:numId w:val="1"/>
      </w:numPr>
      <w:spacing w:before="240" w:after="60"/>
      <w:outlineLvl w:val="3"/>
    </w:pPr>
    <w:rPr>
      <w:rFonts w:ascii="Times New Roman" w:hAnsi="Times New Roman"/>
      <w:b/>
      <w:bCs/>
      <w:sz w:val="28"/>
      <w:szCs w:val="28"/>
      <w:lang w:val="en-US"/>
    </w:rPr>
  </w:style>
  <w:style w:type="paragraph" w:styleId="Heading5">
    <w:name w:val="heading 5"/>
    <w:basedOn w:val="Normal"/>
    <w:next w:val="Normal"/>
    <w:link w:val="Heading5Char"/>
    <w:qFormat/>
    <w:rsid w:val="005D28C9"/>
    <w:pPr>
      <w:numPr>
        <w:ilvl w:val="4"/>
        <w:numId w:val="1"/>
      </w:numPr>
      <w:spacing w:before="240" w:after="60"/>
      <w:outlineLvl w:val="4"/>
    </w:pPr>
    <w:rPr>
      <w:b/>
      <w:bCs/>
      <w:i/>
      <w:iCs/>
      <w:sz w:val="26"/>
      <w:szCs w:val="26"/>
      <w:lang w:val="en-US"/>
    </w:rPr>
  </w:style>
  <w:style w:type="paragraph" w:styleId="Heading6">
    <w:name w:val="heading 6"/>
    <w:basedOn w:val="Normal"/>
    <w:next w:val="Normal"/>
    <w:link w:val="Heading6Char"/>
    <w:qFormat/>
    <w:rsid w:val="005D28C9"/>
    <w:pPr>
      <w:numPr>
        <w:ilvl w:val="5"/>
        <w:numId w:val="1"/>
      </w:numPr>
      <w:spacing w:before="240"/>
      <w:outlineLvl w:val="5"/>
    </w:pPr>
    <w:rPr>
      <w:i/>
    </w:rPr>
  </w:style>
  <w:style w:type="paragraph" w:styleId="Heading7">
    <w:name w:val="heading 7"/>
    <w:basedOn w:val="Normal"/>
    <w:next w:val="Normal"/>
    <w:link w:val="Heading7Char"/>
    <w:qFormat/>
    <w:rsid w:val="005D28C9"/>
    <w:pPr>
      <w:numPr>
        <w:ilvl w:val="6"/>
        <w:numId w:val="1"/>
      </w:numPr>
      <w:spacing w:before="240" w:after="60"/>
      <w:outlineLvl w:val="6"/>
    </w:pPr>
    <w:rPr>
      <w:rFonts w:ascii="Times New Roman" w:hAnsi="Times New Roman"/>
      <w:sz w:val="24"/>
      <w:lang w:val="en-US"/>
    </w:rPr>
  </w:style>
  <w:style w:type="paragraph" w:styleId="Heading8">
    <w:name w:val="heading 8"/>
    <w:basedOn w:val="Normal"/>
    <w:next w:val="Normal"/>
    <w:link w:val="Heading8Char"/>
    <w:qFormat/>
    <w:rsid w:val="005D28C9"/>
    <w:pPr>
      <w:numPr>
        <w:ilvl w:val="7"/>
        <w:numId w:val="1"/>
      </w:numPr>
      <w:spacing w:before="240" w:after="60"/>
      <w:outlineLvl w:val="7"/>
    </w:pPr>
    <w:rPr>
      <w:rFonts w:ascii="Times New Roman" w:hAnsi="Times New Roman"/>
      <w:i/>
      <w:iCs/>
      <w:sz w:val="24"/>
      <w:lang w:val="en-US"/>
    </w:rPr>
  </w:style>
  <w:style w:type="paragraph" w:styleId="Heading9">
    <w:name w:val="heading 9"/>
    <w:basedOn w:val="Normal"/>
    <w:next w:val="Normal"/>
    <w:link w:val="Heading9Char"/>
    <w:qFormat/>
    <w:rsid w:val="005D28C9"/>
    <w:pPr>
      <w:numPr>
        <w:ilvl w:val="8"/>
        <w:numId w:val="1"/>
      </w:numPr>
      <w:spacing w:before="240" w:after="60"/>
      <w:outlineLvl w:val="8"/>
    </w:pPr>
    <w:rPr>
      <w:rFonts w:ascii="Arial" w:hAnsi="Arial" w:cs="Arial"/>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36D2"/>
    <w:rPr>
      <w:rFonts w:ascii="TheSans B5 Plain" w:eastAsia="Times New Roman" w:hAnsi="TheSans B5 Plain" w:cs="Arial"/>
      <w:b/>
      <w:bCs/>
      <w:kern w:val="32"/>
      <w:sz w:val="32"/>
      <w:szCs w:val="32"/>
      <w:lang w:val="en-GB" w:eastAsia="en-GB"/>
    </w:rPr>
  </w:style>
  <w:style w:type="character" w:customStyle="1" w:styleId="Heading2Char">
    <w:name w:val="Heading 2 Char"/>
    <w:aliases w:val="2 Char"/>
    <w:basedOn w:val="DefaultParagraphFont"/>
    <w:link w:val="Heading2"/>
    <w:rsid w:val="005D28C9"/>
    <w:rPr>
      <w:rFonts w:ascii="TheSans B5 Plain" w:eastAsia="Times New Roman" w:hAnsi="TheSans B5 Plain" w:cs="Arial"/>
      <w:b/>
      <w:bCs/>
      <w:iCs/>
      <w:sz w:val="26"/>
      <w:szCs w:val="28"/>
      <w:lang w:val="en-GB" w:eastAsia="en-GB"/>
    </w:rPr>
  </w:style>
  <w:style w:type="character" w:customStyle="1" w:styleId="Heading3Char">
    <w:name w:val="Heading 3 Char"/>
    <w:basedOn w:val="DefaultParagraphFont"/>
    <w:link w:val="Heading3"/>
    <w:rsid w:val="005D28C9"/>
    <w:rPr>
      <w:rFonts w:ascii="TheSans B5 Plain" w:eastAsia="Times New Roman" w:hAnsi="TheSans B5 Plain" w:cs="Arial"/>
      <w:b/>
      <w:bCs/>
      <w:i/>
      <w:sz w:val="26"/>
      <w:szCs w:val="26"/>
      <w:lang w:val="en-GB" w:eastAsia="en-GB"/>
    </w:rPr>
  </w:style>
  <w:style w:type="character" w:customStyle="1" w:styleId="Heading4Char">
    <w:name w:val="Heading 4 Char"/>
    <w:basedOn w:val="DefaultParagraphFont"/>
    <w:link w:val="Heading4"/>
    <w:rsid w:val="005D28C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D28C9"/>
    <w:rPr>
      <w:rFonts w:ascii="TheSans B5 Plain" w:eastAsia="Times New Roman" w:hAnsi="TheSans B5 Plain" w:cs="Times New Roman"/>
      <w:b/>
      <w:bCs/>
      <w:i/>
      <w:iCs/>
      <w:sz w:val="26"/>
      <w:szCs w:val="26"/>
    </w:rPr>
  </w:style>
  <w:style w:type="character" w:customStyle="1" w:styleId="Heading6Char">
    <w:name w:val="Heading 6 Char"/>
    <w:basedOn w:val="DefaultParagraphFont"/>
    <w:link w:val="Heading6"/>
    <w:rsid w:val="005D28C9"/>
    <w:rPr>
      <w:rFonts w:ascii="TheSans B5 Plain" w:eastAsia="Times New Roman" w:hAnsi="TheSans B5 Plain" w:cs="Times New Roman"/>
      <w:i/>
      <w:szCs w:val="24"/>
      <w:lang w:val="en-GB"/>
    </w:rPr>
  </w:style>
  <w:style w:type="character" w:customStyle="1" w:styleId="Heading7Char">
    <w:name w:val="Heading 7 Char"/>
    <w:basedOn w:val="DefaultParagraphFont"/>
    <w:link w:val="Heading7"/>
    <w:rsid w:val="005D28C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5D28C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5D28C9"/>
    <w:rPr>
      <w:rFonts w:ascii="Arial" w:eastAsia="Times New Roman" w:hAnsi="Arial" w:cs="Arial"/>
    </w:rPr>
  </w:style>
  <w:style w:type="paragraph" w:customStyle="1" w:styleId="Tablecontent">
    <w:name w:val="Tablecontent"/>
    <w:basedOn w:val="Normal"/>
    <w:rsid w:val="005D28C9"/>
    <w:pPr>
      <w:keepNext/>
      <w:spacing w:before="120" w:after="120"/>
    </w:pPr>
    <w:rPr>
      <w:rFonts w:ascii="Arial" w:hAnsi="Arial"/>
      <w:sz w:val="18"/>
    </w:rPr>
  </w:style>
  <w:style w:type="paragraph" w:customStyle="1" w:styleId="Tableheader">
    <w:name w:val="Tableheader"/>
    <w:basedOn w:val="Normal"/>
    <w:next w:val="Tablecontent"/>
    <w:rsid w:val="005D28C9"/>
    <w:pPr>
      <w:keepNext/>
      <w:spacing w:before="120" w:after="120"/>
    </w:pPr>
    <w:rPr>
      <w:rFonts w:ascii="Arial" w:hAnsi="Arial"/>
      <w:b/>
      <w:sz w:val="18"/>
    </w:rPr>
  </w:style>
  <w:style w:type="paragraph" w:styleId="BodyText">
    <w:name w:val="Body Text"/>
    <w:basedOn w:val="Normal"/>
    <w:link w:val="BodyTextChar"/>
    <w:rsid w:val="005D28C9"/>
    <w:rPr>
      <w:lang w:val="en-US"/>
    </w:rPr>
  </w:style>
  <w:style w:type="character" w:customStyle="1" w:styleId="BodyTextChar">
    <w:name w:val="Body Text Char"/>
    <w:basedOn w:val="DefaultParagraphFont"/>
    <w:link w:val="BodyText"/>
    <w:rsid w:val="005D28C9"/>
    <w:rPr>
      <w:rFonts w:ascii="TheSans B5 Plain" w:eastAsia="Times New Roman" w:hAnsi="TheSans B5 Plain" w:cs="Times New Roman"/>
      <w:szCs w:val="24"/>
    </w:rPr>
  </w:style>
  <w:style w:type="paragraph" w:customStyle="1" w:styleId="ISProgrammeHeader">
    <w:name w:val="IS Programme Header"/>
    <w:basedOn w:val="BodyText"/>
    <w:rsid w:val="005D28C9"/>
    <w:pPr>
      <w:jc w:val="center"/>
    </w:pPr>
    <w:rPr>
      <w:b/>
      <w:bCs/>
      <w:sz w:val="28"/>
    </w:rPr>
  </w:style>
  <w:style w:type="paragraph" w:customStyle="1" w:styleId="DocumentHeader">
    <w:name w:val="Document Header"/>
    <w:basedOn w:val="BodyText"/>
    <w:rsid w:val="005D28C9"/>
    <w:pPr>
      <w:jc w:val="center"/>
    </w:pPr>
    <w:rPr>
      <w:rFonts w:ascii="Arial" w:hAnsi="Arial"/>
      <w:b/>
      <w:bCs/>
      <w:sz w:val="36"/>
    </w:rPr>
  </w:style>
  <w:style w:type="paragraph" w:customStyle="1" w:styleId="ProjectTitle">
    <w:name w:val="Project Title"/>
    <w:basedOn w:val="BodyText"/>
    <w:rsid w:val="005D28C9"/>
    <w:pPr>
      <w:jc w:val="center"/>
    </w:pPr>
    <w:rPr>
      <w:b/>
      <w:i/>
      <w:sz w:val="32"/>
      <w:szCs w:val="28"/>
    </w:rPr>
  </w:style>
  <w:style w:type="paragraph" w:customStyle="1" w:styleId="FrontPageControls">
    <w:name w:val="Front Page Controls"/>
    <w:basedOn w:val="BodyText"/>
    <w:link w:val="FrontPageControlsChar"/>
    <w:rsid w:val="005D28C9"/>
    <w:pPr>
      <w:jc w:val="center"/>
    </w:pPr>
    <w:rPr>
      <w:rFonts w:ascii="Arial" w:hAnsi="Arial"/>
    </w:rPr>
  </w:style>
  <w:style w:type="paragraph" w:customStyle="1" w:styleId="DocumentControls">
    <w:name w:val="Document Controls"/>
    <w:basedOn w:val="BodyText"/>
    <w:rsid w:val="005D28C9"/>
    <w:rPr>
      <w:rFonts w:ascii="Arial" w:hAnsi="Arial"/>
      <w:b/>
      <w:bCs/>
      <w:sz w:val="28"/>
    </w:rPr>
  </w:style>
  <w:style w:type="character" w:styleId="Hyperlink">
    <w:name w:val="Hyperlink"/>
    <w:basedOn w:val="DefaultParagraphFont"/>
    <w:uiPriority w:val="99"/>
    <w:rsid w:val="005D28C9"/>
    <w:rPr>
      <w:color w:val="0000FF"/>
      <w:u w:val="single"/>
    </w:rPr>
  </w:style>
  <w:style w:type="paragraph" w:styleId="TOC1">
    <w:name w:val="toc 1"/>
    <w:basedOn w:val="Normal"/>
    <w:next w:val="Normal"/>
    <w:autoRedefine/>
    <w:uiPriority w:val="39"/>
    <w:rsid w:val="005D28C9"/>
    <w:pPr>
      <w:spacing w:before="120" w:after="120"/>
      <w:jc w:val="left"/>
    </w:pPr>
    <w:rPr>
      <w:rFonts w:asciiTheme="minorHAnsi" w:hAnsiTheme="minorHAnsi"/>
      <w:b/>
      <w:bCs/>
      <w:caps/>
      <w:szCs w:val="20"/>
    </w:rPr>
  </w:style>
  <w:style w:type="paragraph" w:styleId="TOC2">
    <w:name w:val="toc 2"/>
    <w:basedOn w:val="Normal"/>
    <w:next w:val="Normal"/>
    <w:autoRedefine/>
    <w:uiPriority w:val="39"/>
    <w:rsid w:val="005D28C9"/>
    <w:pPr>
      <w:ind w:left="220"/>
      <w:jc w:val="left"/>
    </w:pPr>
    <w:rPr>
      <w:rFonts w:asciiTheme="minorHAnsi" w:hAnsiTheme="minorHAnsi"/>
      <w:smallCaps/>
      <w:szCs w:val="20"/>
    </w:rPr>
  </w:style>
  <w:style w:type="character" w:styleId="PageNumber">
    <w:name w:val="page number"/>
    <w:basedOn w:val="DefaultParagraphFont"/>
    <w:rsid w:val="005D28C9"/>
  </w:style>
  <w:style w:type="paragraph" w:styleId="Footer">
    <w:name w:val="footer"/>
    <w:basedOn w:val="Normal"/>
    <w:link w:val="FooterChar"/>
    <w:uiPriority w:val="99"/>
    <w:rsid w:val="005D28C9"/>
    <w:pPr>
      <w:tabs>
        <w:tab w:val="center" w:pos="4320"/>
        <w:tab w:val="right" w:pos="8640"/>
      </w:tabs>
    </w:pPr>
    <w:rPr>
      <w:rFonts w:ascii="Arial" w:hAnsi="Arial"/>
      <w:color w:val="C0C0C0"/>
      <w:sz w:val="20"/>
      <w:lang w:val="en-US"/>
    </w:rPr>
  </w:style>
  <w:style w:type="character" w:customStyle="1" w:styleId="FooterChar">
    <w:name w:val="Footer Char"/>
    <w:basedOn w:val="DefaultParagraphFont"/>
    <w:link w:val="Footer"/>
    <w:uiPriority w:val="99"/>
    <w:rsid w:val="005D28C9"/>
    <w:rPr>
      <w:rFonts w:ascii="Arial" w:eastAsia="Times New Roman" w:hAnsi="Arial" w:cs="Times New Roman"/>
      <w:color w:val="C0C0C0"/>
      <w:sz w:val="20"/>
      <w:szCs w:val="24"/>
    </w:rPr>
  </w:style>
  <w:style w:type="paragraph" w:customStyle="1" w:styleId="StyleFrontPageControlsArialBold">
    <w:name w:val="Style Front Page Controls + Arial Bold"/>
    <w:basedOn w:val="FrontPageControls"/>
    <w:link w:val="StyleFrontPageControlsArialBoldChar"/>
    <w:rsid w:val="005D28C9"/>
    <w:rPr>
      <w:b/>
      <w:bCs/>
    </w:rPr>
  </w:style>
  <w:style w:type="character" w:customStyle="1" w:styleId="FrontPageControlsChar">
    <w:name w:val="Front Page Controls Char"/>
    <w:basedOn w:val="BodyTextChar"/>
    <w:link w:val="FrontPageControls"/>
    <w:rsid w:val="005D28C9"/>
    <w:rPr>
      <w:rFonts w:ascii="Arial" w:eastAsia="Times New Roman" w:hAnsi="Arial" w:cs="Times New Roman"/>
      <w:szCs w:val="24"/>
    </w:rPr>
  </w:style>
  <w:style w:type="character" w:customStyle="1" w:styleId="StyleFrontPageControlsArialBoldChar">
    <w:name w:val="Style Front Page Controls + Arial Bold Char"/>
    <w:basedOn w:val="FrontPageControlsChar"/>
    <w:link w:val="StyleFrontPageControlsArialBold"/>
    <w:rsid w:val="005D28C9"/>
    <w:rPr>
      <w:rFonts w:ascii="Arial" w:eastAsia="Times New Roman" w:hAnsi="Arial" w:cs="Times New Roman"/>
      <w:b/>
      <w:bCs/>
      <w:szCs w:val="24"/>
    </w:rPr>
  </w:style>
  <w:style w:type="paragraph" w:customStyle="1" w:styleId="StyleTableheaderArialCentered">
    <w:name w:val="Style Tableheader + Arial Centered"/>
    <w:basedOn w:val="Tableheader"/>
    <w:rsid w:val="005D28C9"/>
    <w:pPr>
      <w:jc w:val="center"/>
    </w:pPr>
    <w:rPr>
      <w:bCs/>
      <w:szCs w:val="20"/>
    </w:rPr>
  </w:style>
  <w:style w:type="paragraph" w:customStyle="1" w:styleId="Tablecontentsmall">
    <w:name w:val="Tablecontentsmall"/>
    <w:basedOn w:val="Tablecontent"/>
    <w:rsid w:val="005D28C9"/>
    <w:pPr>
      <w:keepNext w:val="0"/>
      <w:spacing w:before="0" w:after="0"/>
      <w:jc w:val="left"/>
    </w:pPr>
  </w:style>
  <w:style w:type="character" w:styleId="CommentReference">
    <w:name w:val="annotation reference"/>
    <w:basedOn w:val="DefaultParagraphFont"/>
    <w:rsid w:val="005D28C9"/>
    <w:rPr>
      <w:sz w:val="16"/>
      <w:szCs w:val="16"/>
    </w:rPr>
  </w:style>
  <w:style w:type="paragraph" w:styleId="CommentText">
    <w:name w:val="annotation text"/>
    <w:basedOn w:val="Normal"/>
    <w:link w:val="CommentTextChar"/>
    <w:rsid w:val="005D28C9"/>
    <w:rPr>
      <w:sz w:val="20"/>
      <w:szCs w:val="20"/>
    </w:rPr>
  </w:style>
  <w:style w:type="character" w:customStyle="1" w:styleId="CommentTextChar">
    <w:name w:val="Comment Text Char"/>
    <w:basedOn w:val="DefaultParagraphFont"/>
    <w:link w:val="CommentText"/>
    <w:rsid w:val="005D28C9"/>
    <w:rPr>
      <w:rFonts w:ascii="TheSans B5 Plain" w:eastAsia="Times New Roman" w:hAnsi="TheSans B5 Plain" w:cs="Times New Roman"/>
      <w:sz w:val="20"/>
      <w:szCs w:val="20"/>
      <w:lang w:val="en-GB"/>
    </w:rPr>
  </w:style>
  <w:style w:type="paragraph" w:customStyle="1" w:styleId="Footer1">
    <w:name w:val="Footer1"/>
    <w:basedOn w:val="Normal"/>
    <w:link w:val="footerChar0"/>
    <w:qFormat/>
    <w:rsid w:val="005D28C9"/>
    <w:rPr>
      <w:rFonts w:ascii="Arial" w:hAnsi="Arial" w:cs="Arial"/>
      <w:sz w:val="16"/>
      <w:szCs w:val="16"/>
    </w:rPr>
  </w:style>
  <w:style w:type="character" w:customStyle="1" w:styleId="footerChar0">
    <w:name w:val="footer Char"/>
    <w:basedOn w:val="DefaultParagraphFont"/>
    <w:link w:val="Footer1"/>
    <w:rsid w:val="005D28C9"/>
    <w:rPr>
      <w:rFonts w:ascii="Arial" w:eastAsia="Times New Roman" w:hAnsi="Arial" w:cs="Arial"/>
      <w:sz w:val="16"/>
      <w:szCs w:val="16"/>
      <w:lang w:val="en-GB"/>
    </w:rPr>
  </w:style>
  <w:style w:type="paragraph" w:styleId="BalloonText">
    <w:name w:val="Balloon Text"/>
    <w:basedOn w:val="Normal"/>
    <w:link w:val="BalloonTextChar"/>
    <w:uiPriority w:val="99"/>
    <w:semiHidden/>
    <w:unhideWhenUsed/>
    <w:rsid w:val="005D28C9"/>
    <w:rPr>
      <w:rFonts w:ascii="Tahoma" w:hAnsi="Tahoma" w:cs="Tahoma"/>
      <w:sz w:val="16"/>
      <w:szCs w:val="16"/>
    </w:rPr>
  </w:style>
  <w:style w:type="character" w:customStyle="1" w:styleId="BalloonTextChar">
    <w:name w:val="Balloon Text Char"/>
    <w:basedOn w:val="DefaultParagraphFont"/>
    <w:link w:val="BalloonText"/>
    <w:uiPriority w:val="99"/>
    <w:semiHidden/>
    <w:rsid w:val="005D28C9"/>
    <w:rPr>
      <w:rFonts w:ascii="Tahoma" w:eastAsia="Times New Roman" w:hAnsi="Tahoma" w:cs="Tahoma"/>
      <w:sz w:val="16"/>
      <w:szCs w:val="16"/>
      <w:lang w:val="en-GB"/>
    </w:rPr>
  </w:style>
  <w:style w:type="paragraph" w:styleId="ListParagraph">
    <w:name w:val="List Paragraph"/>
    <w:basedOn w:val="Normal"/>
    <w:uiPriority w:val="34"/>
    <w:qFormat/>
    <w:rsid w:val="003057F8"/>
    <w:pPr>
      <w:spacing w:after="200" w:line="276" w:lineRule="auto"/>
      <w:ind w:left="720"/>
      <w:contextualSpacing/>
      <w:jc w:val="left"/>
    </w:pPr>
    <w:rPr>
      <w:rFonts w:asciiTheme="minorHAnsi" w:eastAsiaTheme="minorHAnsi" w:hAnsiTheme="minorHAnsi" w:cstheme="minorBidi"/>
      <w:szCs w:val="22"/>
      <w:lang w:val="en-US"/>
    </w:rPr>
  </w:style>
  <w:style w:type="paragraph" w:customStyle="1" w:styleId="BodyContent">
    <w:name w:val="Body Content"/>
    <w:basedOn w:val="Normal"/>
    <w:qFormat/>
    <w:rsid w:val="00CE2CA3"/>
    <w:pPr>
      <w:spacing w:after="160" w:line="276" w:lineRule="auto"/>
      <w:jc w:val="left"/>
    </w:pPr>
    <w:rPr>
      <w:rFonts w:ascii="Perpetua" w:eastAsia="Perpetua" w:hAnsi="Perpetua"/>
      <w:color w:val="000000"/>
      <w:sz w:val="24"/>
      <w:lang w:val="en-US"/>
    </w:rPr>
  </w:style>
  <w:style w:type="paragraph" w:customStyle="1" w:styleId="GuidanceText">
    <w:name w:val="Guidance Text"/>
    <w:basedOn w:val="Normal"/>
    <w:qFormat/>
    <w:rsid w:val="00CE2CA3"/>
    <w:pPr>
      <w:spacing w:after="200" w:line="276" w:lineRule="auto"/>
      <w:jc w:val="left"/>
    </w:pPr>
    <w:rPr>
      <w:rFonts w:ascii="Calibri" w:eastAsia="Calibri" w:hAnsi="Calibri"/>
      <w:i/>
      <w:color w:val="FF0000"/>
      <w:szCs w:val="22"/>
    </w:rPr>
  </w:style>
  <w:style w:type="paragraph" w:styleId="CommentSubject">
    <w:name w:val="annotation subject"/>
    <w:basedOn w:val="CommentText"/>
    <w:next w:val="CommentText"/>
    <w:link w:val="CommentSubjectChar"/>
    <w:uiPriority w:val="99"/>
    <w:semiHidden/>
    <w:unhideWhenUsed/>
    <w:rsid w:val="002B2B7C"/>
    <w:rPr>
      <w:b/>
      <w:bCs/>
    </w:rPr>
  </w:style>
  <w:style w:type="character" w:customStyle="1" w:styleId="CommentSubjectChar">
    <w:name w:val="Comment Subject Char"/>
    <w:basedOn w:val="CommentTextChar"/>
    <w:link w:val="CommentSubject"/>
    <w:uiPriority w:val="99"/>
    <w:semiHidden/>
    <w:rsid w:val="002B2B7C"/>
    <w:rPr>
      <w:rFonts w:ascii="TheSans B5 Plain" w:eastAsia="Times New Roman" w:hAnsi="TheSans B5 Plain" w:cs="Times New Roman"/>
      <w:b/>
      <w:bCs/>
      <w:sz w:val="20"/>
      <w:szCs w:val="20"/>
      <w:lang w:val="en-GB"/>
    </w:rPr>
  </w:style>
  <w:style w:type="paragraph" w:styleId="Header">
    <w:name w:val="header"/>
    <w:basedOn w:val="Normal"/>
    <w:link w:val="HeaderChar"/>
    <w:uiPriority w:val="99"/>
    <w:semiHidden/>
    <w:unhideWhenUsed/>
    <w:rsid w:val="007136D2"/>
    <w:pPr>
      <w:tabs>
        <w:tab w:val="center" w:pos="4680"/>
        <w:tab w:val="right" w:pos="9360"/>
      </w:tabs>
    </w:pPr>
  </w:style>
  <w:style w:type="character" w:customStyle="1" w:styleId="HeaderChar">
    <w:name w:val="Header Char"/>
    <w:basedOn w:val="DefaultParagraphFont"/>
    <w:link w:val="Header"/>
    <w:uiPriority w:val="99"/>
    <w:semiHidden/>
    <w:rsid w:val="007136D2"/>
    <w:rPr>
      <w:rFonts w:ascii="TheSans B5 Plain" w:eastAsia="Times New Roman" w:hAnsi="TheSans B5 Plain" w:cs="Times New Roman"/>
      <w:szCs w:val="24"/>
      <w:lang w:val="en-GB"/>
    </w:rPr>
  </w:style>
  <w:style w:type="paragraph" w:customStyle="1" w:styleId="Comment">
    <w:name w:val="Comment"/>
    <w:basedOn w:val="CommentText"/>
    <w:link w:val="CommentChar"/>
    <w:qFormat/>
    <w:rsid w:val="00312E0A"/>
  </w:style>
  <w:style w:type="character" w:customStyle="1" w:styleId="CommentChar">
    <w:name w:val="Comment Char"/>
    <w:basedOn w:val="CommentTextChar"/>
    <w:link w:val="Comment"/>
    <w:rsid w:val="00312E0A"/>
    <w:rPr>
      <w:rFonts w:ascii="TheSans B5 Plain" w:eastAsia="Times New Roman" w:hAnsi="TheSans B5 Plai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6F4FA-3667-46E9-99DA-27829983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Highlight Report Template</vt:lpstr>
    </vt:vector>
  </TitlesOfParts>
  <Company>Najam</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 Report Template</dc:title>
  <dc:subject>Prince2 Methodology</dc:subject>
  <dc:creator>Najam</dc:creator>
  <cp:keywords>Highlight Report; prince2; prince; standards</cp:keywords>
  <dc:description>Prepared by: John Aldridge, FMD Consultants Limited, +44 (0)7808 400055
Highlight Report template incorporating comments which give guidance on the structure, content or options for each section.</dc:description>
  <cp:lastModifiedBy>John</cp:lastModifiedBy>
  <cp:revision>4</cp:revision>
  <dcterms:created xsi:type="dcterms:W3CDTF">2013-10-24T12:26:00Z</dcterms:created>
  <dcterms:modified xsi:type="dcterms:W3CDTF">2016-01-26T14:54:00Z</dcterms:modified>
  <cp:category>Template</cp:category>
  <cp:contentStatus>FINAL</cp:contentStatus>
</cp:coreProperties>
</file>